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3B307" w14:textId="77777777" w:rsidR="00EB596A" w:rsidRPr="007A7A29" w:rsidRDefault="00EB596A" w:rsidP="00915565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A7A29">
        <w:rPr>
          <w:rFonts w:asciiTheme="minorHAnsi" w:hAnsiTheme="minorHAnsi" w:cstheme="minorHAnsi"/>
          <w:b/>
          <w:bCs/>
          <w:sz w:val="28"/>
          <w:szCs w:val="22"/>
        </w:rPr>
        <w:t>FI</w:t>
      </w:r>
      <w:r w:rsidR="00F57E56" w:rsidRPr="007A7A29">
        <w:rPr>
          <w:rFonts w:asciiTheme="minorHAnsi" w:hAnsiTheme="minorHAnsi" w:cstheme="minorHAnsi"/>
          <w:b/>
          <w:bCs/>
          <w:sz w:val="28"/>
          <w:szCs w:val="22"/>
        </w:rPr>
        <w:t>Ş</w:t>
      </w:r>
      <w:r w:rsidRPr="007A7A29">
        <w:rPr>
          <w:rFonts w:asciiTheme="minorHAnsi" w:hAnsiTheme="minorHAnsi" w:cstheme="minorHAnsi"/>
          <w:b/>
          <w:bCs/>
          <w:sz w:val="28"/>
          <w:szCs w:val="22"/>
        </w:rPr>
        <w:t>A DISCIPLINEI</w:t>
      </w:r>
    </w:p>
    <w:p w14:paraId="27DCE710" w14:textId="77777777" w:rsidR="00EB596A" w:rsidRPr="007A7A29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7A7A29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9639" w:type="dxa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5811"/>
      </w:tblGrid>
      <w:tr w:rsidR="00A530B9" w:rsidRPr="007A7A29" w14:paraId="5E9CAFD4" w14:textId="77777777" w:rsidTr="000E1E03">
        <w:trPr>
          <w:trHeight w:val="275"/>
        </w:trPr>
        <w:tc>
          <w:tcPr>
            <w:tcW w:w="3828" w:type="dxa"/>
            <w:shd w:val="clear" w:color="auto" w:fill="FFFFFF"/>
            <w:vAlign w:val="center"/>
          </w:tcPr>
          <w:p w14:paraId="60991585" w14:textId="26191AA0" w:rsidR="00A530B9" w:rsidRPr="007A7A2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1.1 </w:t>
            </w:r>
            <w:r w:rsidR="00EC743B" w:rsidRPr="007A7A29">
              <w:rPr>
                <w:rFonts w:asciiTheme="minorHAnsi" w:hAnsiTheme="minorHAnsi" w:cstheme="minorHAnsi"/>
                <w:sz w:val="22"/>
                <w:szCs w:val="22"/>
              </w:rPr>
              <w:t>Institu</w:t>
            </w:r>
            <w:r w:rsidR="00EC743B"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>ția</w:t>
            </w:r>
            <w:r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</w:t>
            </w:r>
            <w:r w:rsidR="00EC743B"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>învățământ</w:t>
            </w:r>
            <w:r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superior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6BDB7ECF" w14:textId="77777777" w:rsidR="00A530B9" w:rsidRPr="007A7A29" w:rsidRDefault="004F4E2A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8C6DB6" w:rsidRPr="007A7A29" w14:paraId="589DCBE2" w14:textId="77777777" w:rsidTr="000E1E03">
        <w:trPr>
          <w:trHeight w:val="266"/>
        </w:trPr>
        <w:tc>
          <w:tcPr>
            <w:tcW w:w="3828" w:type="dxa"/>
            <w:shd w:val="clear" w:color="auto" w:fill="FFFFFF"/>
            <w:vAlign w:val="center"/>
          </w:tcPr>
          <w:p w14:paraId="3C122FC2" w14:textId="77777777" w:rsidR="008C6DB6" w:rsidRPr="007A7A29" w:rsidRDefault="008C6DB6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20BEF3DB" w14:textId="57A825C0" w:rsidR="008C6DB6" w:rsidRPr="007A7A29" w:rsidRDefault="008C6DB6" w:rsidP="00BE3FA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8C6DB6" w:rsidRPr="007A7A29" w14:paraId="697B9F5E" w14:textId="77777777" w:rsidTr="000E1E03">
        <w:trPr>
          <w:trHeight w:val="266"/>
        </w:trPr>
        <w:tc>
          <w:tcPr>
            <w:tcW w:w="3828" w:type="dxa"/>
            <w:shd w:val="clear" w:color="auto" w:fill="FFFFFF"/>
            <w:vAlign w:val="center"/>
          </w:tcPr>
          <w:p w14:paraId="38A38733" w14:textId="77777777" w:rsidR="008C6DB6" w:rsidRPr="007A7A29" w:rsidRDefault="008C6DB6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74869128" w14:textId="77777777" w:rsidR="008C6DB6" w:rsidRPr="007A7A29" w:rsidRDefault="008C6DB6" w:rsidP="00BE3FA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Construcții Civile și Management</w:t>
            </w:r>
          </w:p>
        </w:tc>
      </w:tr>
      <w:tr w:rsidR="008C6DB6" w:rsidRPr="007A7A29" w14:paraId="1C139899" w14:textId="77777777" w:rsidTr="000E1E03">
        <w:trPr>
          <w:trHeight w:val="246"/>
        </w:trPr>
        <w:tc>
          <w:tcPr>
            <w:tcW w:w="3828" w:type="dxa"/>
            <w:shd w:val="clear" w:color="auto" w:fill="FFFFFF"/>
            <w:vAlign w:val="center"/>
          </w:tcPr>
          <w:p w14:paraId="469DD275" w14:textId="77777777" w:rsidR="008C6DB6" w:rsidRPr="007A7A29" w:rsidRDefault="008C6DB6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2F9FAF44" w14:textId="08602DC7" w:rsidR="008C6DB6" w:rsidRPr="007A7A29" w:rsidRDefault="00EC743B" w:rsidP="00EC743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Inginerie Civilă si Instalații</w:t>
            </w:r>
          </w:p>
        </w:tc>
      </w:tr>
      <w:tr w:rsidR="008C6DB6" w:rsidRPr="007A7A29" w14:paraId="398839EF" w14:textId="77777777" w:rsidTr="000E1E03">
        <w:trPr>
          <w:trHeight w:val="250"/>
        </w:trPr>
        <w:tc>
          <w:tcPr>
            <w:tcW w:w="3828" w:type="dxa"/>
            <w:shd w:val="clear" w:color="auto" w:fill="FFFFFF"/>
            <w:vAlign w:val="center"/>
          </w:tcPr>
          <w:p w14:paraId="36D1F7B4" w14:textId="77777777" w:rsidR="008C6DB6" w:rsidRPr="007A7A29" w:rsidRDefault="008C6DB6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3018913A" w14:textId="77777777" w:rsidR="008C6DB6" w:rsidRPr="007A7A29" w:rsidRDefault="00E67D99" w:rsidP="00BE3FA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8C6DB6" w:rsidRPr="007A7A29" w14:paraId="3B9BD0A0" w14:textId="77777777" w:rsidTr="000E1E03">
        <w:trPr>
          <w:trHeight w:val="240"/>
        </w:trPr>
        <w:tc>
          <w:tcPr>
            <w:tcW w:w="3828" w:type="dxa"/>
            <w:shd w:val="clear" w:color="auto" w:fill="FFFFFF"/>
            <w:vAlign w:val="center"/>
          </w:tcPr>
          <w:p w14:paraId="3A2353D3" w14:textId="2BE4839A" w:rsidR="008C6DB6" w:rsidRPr="007A7A29" w:rsidRDefault="008C6DB6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1.6 Programul de studii 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7853A2DC" w14:textId="501E0CF9" w:rsidR="008C6DB6" w:rsidRPr="007A7A29" w:rsidRDefault="00E67D99" w:rsidP="00BE3FA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Clădiri </w:t>
            </w:r>
            <w:r w:rsidR="00EC743B" w:rsidRPr="007A7A29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erzi</w:t>
            </w:r>
          </w:p>
        </w:tc>
      </w:tr>
      <w:tr w:rsidR="00970760" w:rsidRPr="007A7A29" w14:paraId="19117C10" w14:textId="77777777" w:rsidTr="000E1E03">
        <w:trPr>
          <w:trHeight w:val="240"/>
        </w:trPr>
        <w:tc>
          <w:tcPr>
            <w:tcW w:w="3828" w:type="dxa"/>
            <w:shd w:val="clear" w:color="auto" w:fill="FFFFFF"/>
            <w:vAlign w:val="center"/>
          </w:tcPr>
          <w:p w14:paraId="639F69F5" w14:textId="438D2BC7" w:rsidR="00970760" w:rsidRPr="007A7A29" w:rsidRDefault="00970760" w:rsidP="000E1E0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1.7 Forma de </w:t>
            </w:r>
            <w:r w:rsidR="00EC743B" w:rsidRPr="007A7A29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75B0C20E" w14:textId="372196B6" w:rsidR="00970760" w:rsidRPr="007A7A2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 w:rsidR="00EC743B" w:rsidRPr="007A7A29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cu </w:t>
            </w:r>
            <w:r w:rsidR="00EC743B" w:rsidRPr="007A7A29">
              <w:rPr>
                <w:rFonts w:asciiTheme="minorHAnsi" w:hAnsiTheme="minorHAnsi" w:cstheme="minorHAnsi"/>
                <w:sz w:val="22"/>
                <w:szCs w:val="22"/>
              </w:rPr>
              <w:t>frecvență</w:t>
            </w:r>
          </w:p>
        </w:tc>
      </w:tr>
      <w:tr w:rsidR="00970760" w:rsidRPr="007A7A29" w14:paraId="5C723714" w14:textId="77777777" w:rsidTr="000E1E03">
        <w:trPr>
          <w:trHeight w:val="240"/>
        </w:trPr>
        <w:tc>
          <w:tcPr>
            <w:tcW w:w="3828" w:type="dxa"/>
            <w:shd w:val="clear" w:color="auto" w:fill="FFFFFF"/>
            <w:vAlign w:val="center"/>
          </w:tcPr>
          <w:p w14:paraId="4ED137B8" w14:textId="77777777" w:rsidR="00970760" w:rsidRPr="007A7A29" w:rsidRDefault="00970760" w:rsidP="000E1E0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1.8 Codul disciplinei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4B5379BD" w14:textId="77777777" w:rsidR="00970760" w:rsidRPr="007A7A29" w:rsidRDefault="00F64B4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18.20</w:t>
            </w:r>
          </w:p>
        </w:tc>
      </w:tr>
    </w:tbl>
    <w:p w14:paraId="24B7D7EE" w14:textId="77777777" w:rsidR="00EB596A" w:rsidRPr="007A7A29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u w:val="single"/>
        </w:rPr>
      </w:pPr>
    </w:p>
    <w:p w14:paraId="3BE37AE3" w14:textId="77777777" w:rsidR="00EB596A" w:rsidRPr="007A7A29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7A7A29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7A7A29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86"/>
        <w:gridCol w:w="426"/>
        <w:gridCol w:w="59"/>
        <w:gridCol w:w="1030"/>
        <w:gridCol w:w="483"/>
        <w:gridCol w:w="428"/>
        <w:gridCol w:w="2848"/>
        <w:gridCol w:w="1603"/>
        <w:gridCol w:w="845"/>
      </w:tblGrid>
      <w:tr w:rsidR="00915565" w:rsidRPr="007A7A29" w14:paraId="0BF33E49" w14:textId="77777777" w:rsidTr="002C6712">
        <w:tc>
          <w:tcPr>
            <w:tcW w:w="1311" w:type="pct"/>
            <w:gridSpan w:val="3"/>
            <w:tcBorders>
              <w:top w:val="single" w:sz="12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65FAC6" w14:textId="77777777" w:rsidR="00915565" w:rsidRPr="007A7A29" w:rsidRDefault="00915565" w:rsidP="0067278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D523BAB" w14:textId="3FF7077D" w:rsidR="00915565" w:rsidRPr="007A7A29" w:rsidRDefault="00EC743B" w:rsidP="0067278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Utilizarea programelor de calcul în proiectarea energetică a clădirilor verzi</w:t>
            </w:r>
          </w:p>
        </w:tc>
        <w:tc>
          <w:tcPr>
            <w:tcW w:w="817" w:type="pct"/>
            <w:tcBorders>
              <w:top w:val="single" w:sz="12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C802BD" w14:textId="77777777" w:rsidR="00915565" w:rsidRPr="007A7A29" w:rsidRDefault="00915565" w:rsidP="0067278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21DCAA0" w14:textId="57BBB8AA" w:rsidR="00915565" w:rsidRPr="007A7A29" w:rsidRDefault="00915565" w:rsidP="0067278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C743B" w:rsidRPr="007A7A29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EC743B"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915565" w:rsidRPr="007A7A29" w14:paraId="10C207EF" w14:textId="77777777" w:rsidTr="002C6712">
        <w:tc>
          <w:tcPr>
            <w:tcW w:w="1836" w:type="pct"/>
            <w:gridSpan w:val="4"/>
            <w:tcBorders>
              <w:top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A9280D" w14:textId="77777777" w:rsidR="00915565" w:rsidRPr="007A7A29" w:rsidRDefault="00915565" w:rsidP="0067278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2.2 Titularul</w:t>
            </w:r>
            <w:r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64" w:type="pct"/>
            <w:gridSpan w:val="5"/>
            <w:tcBorders>
              <w:top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530F56" w14:textId="53571CBC" w:rsidR="00915565" w:rsidRPr="007A7A29" w:rsidRDefault="00915565" w:rsidP="0067278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7A7A29">
              <w:rPr>
                <w:rFonts w:asciiTheme="minorHAnsi" w:hAnsiTheme="minorHAnsi" w:cstheme="minorHAnsi"/>
                <w:i/>
                <w:sz w:val="22"/>
                <w:szCs w:val="22"/>
              </w:rPr>
              <w:t>Prof.Dr.Ing</w:t>
            </w:r>
            <w:proofErr w:type="spellEnd"/>
            <w:r w:rsidRPr="007A7A29">
              <w:rPr>
                <w:rFonts w:asciiTheme="minorHAnsi" w:hAnsiTheme="minorHAnsi" w:cstheme="minorHAnsi"/>
                <w:i/>
                <w:sz w:val="22"/>
                <w:szCs w:val="22"/>
              </w:rPr>
              <w:t>. Moga Ligia</w:t>
            </w:r>
            <w:r w:rsidRPr="007A7A29">
              <w:rPr>
                <w:rStyle w:val="Hyperlink"/>
                <w:rFonts w:asciiTheme="minorHAnsi" w:hAnsiTheme="minorHAnsi" w:cstheme="minorHAnsi"/>
              </w:rPr>
              <w:t xml:space="preserve"> </w:t>
            </w:r>
            <w:hyperlink r:id="rId10" w:history="1">
              <w:r w:rsidR="00734EF8" w:rsidRPr="007A7A29">
                <w:rPr>
                  <w:rStyle w:val="Hyperlink"/>
                  <w:rFonts w:asciiTheme="minorHAnsi" w:hAnsiTheme="minorHAnsi" w:cstheme="minorHAnsi"/>
                  <w:i/>
                  <w:sz w:val="22"/>
                  <w:szCs w:val="22"/>
                </w:rPr>
                <w:t>ligia.moga@ccm.utcluj.ro</w:t>
              </w:r>
            </w:hyperlink>
          </w:p>
          <w:p w14:paraId="16CA13D1" w14:textId="4FC7480C" w:rsidR="00EC743B" w:rsidRPr="007A7A29" w:rsidRDefault="00EC743B" w:rsidP="00EC743B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 ing. Dârmon Ruxandra </w:t>
            </w:r>
            <w:hyperlink r:id="rId11" w:history="1">
              <w:r w:rsidRPr="007A7A29">
                <w:rPr>
                  <w:rStyle w:val="Hyperlink"/>
                  <w:rFonts w:asciiTheme="minorHAnsi" w:hAnsiTheme="minorHAnsi" w:cstheme="minorHAnsi"/>
                  <w:i/>
                  <w:sz w:val="22"/>
                  <w:szCs w:val="22"/>
                </w:rPr>
                <w:t>ruxandra.darmon@ccm.utcluj.ro</w:t>
              </w:r>
            </w:hyperlink>
            <w:r w:rsidRPr="007A7A2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  <w:p w14:paraId="2D7230AC" w14:textId="43511D08" w:rsidR="00EC743B" w:rsidRPr="007A7A29" w:rsidRDefault="00EC743B" w:rsidP="00EC743B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Conf. dr. ing. Tămaș Roxana: </w:t>
            </w:r>
            <w:r w:rsidR="00734EF8" w:rsidRPr="007A7A29">
              <w:rPr>
                <w:rFonts w:asciiTheme="minorHAnsi" w:hAnsiTheme="minorHAnsi" w:cstheme="minorHAnsi"/>
                <w:i/>
                <w:sz w:val="22"/>
                <w:szCs w:val="22"/>
              </w:rPr>
              <w:t>Roxana.Tamas@ccm.utcluj.ro</w:t>
            </w:r>
          </w:p>
        </w:tc>
      </w:tr>
      <w:tr w:rsidR="00915565" w:rsidRPr="007A7A29" w14:paraId="2DBE4E96" w14:textId="77777777" w:rsidTr="002C6712">
        <w:tc>
          <w:tcPr>
            <w:tcW w:w="1836" w:type="pct"/>
            <w:gridSpan w:val="4"/>
            <w:tcBorders>
              <w:top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B7204E" w14:textId="77777777" w:rsidR="00915565" w:rsidRPr="007A7A29" w:rsidRDefault="00915565" w:rsidP="0067278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2.3 Titularul activit</w:t>
            </w:r>
            <w:r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>ăților de seminar / laborator / proiect / practică</w:t>
            </w:r>
          </w:p>
        </w:tc>
        <w:tc>
          <w:tcPr>
            <w:tcW w:w="3164" w:type="pct"/>
            <w:gridSpan w:val="5"/>
            <w:tcBorders>
              <w:top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D2FEAB" w14:textId="77777777" w:rsidR="00734EF8" w:rsidRPr="007A7A29" w:rsidRDefault="00734EF8" w:rsidP="00734EF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7A7A29">
              <w:rPr>
                <w:rFonts w:asciiTheme="minorHAnsi" w:hAnsiTheme="minorHAnsi" w:cstheme="minorHAnsi"/>
                <w:i/>
                <w:sz w:val="22"/>
                <w:szCs w:val="22"/>
              </w:rPr>
              <w:t>Prof.Dr.Ing</w:t>
            </w:r>
            <w:proofErr w:type="spellEnd"/>
            <w:r w:rsidRPr="007A7A29">
              <w:rPr>
                <w:rFonts w:asciiTheme="minorHAnsi" w:hAnsiTheme="minorHAnsi" w:cstheme="minorHAnsi"/>
                <w:i/>
                <w:sz w:val="22"/>
                <w:szCs w:val="22"/>
              </w:rPr>
              <w:t>. Moga Ligia</w:t>
            </w:r>
            <w:r w:rsidRPr="007A7A29">
              <w:rPr>
                <w:rStyle w:val="Hyperlink"/>
                <w:rFonts w:asciiTheme="minorHAnsi" w:hAnsiTheme="minorHAnsi" w:cstheme="minorHAnsi"/>
              </w:rPr>
              <w:t xml:space="preserve"> </w:t>
            </w:r>
            <w:hyperlink r:id="rId12" w:history="1">
              <w:r w:rsidRPr="007A7A29">
                <w:rPr>
                  <w:rStyle w:val="Hyperlink"/>
                  <w:rFonts w:asciiTheme="minorHAnsi" w:hAnsiTheme="minorHAnsi" w:cstheme="minorHAnsi"/>
                  <w:i/>
                  <w:sz w:val="22"/>
                  <w:szCs w:val="22"/>
                </w:rPr>
                <w:t>ligia.moga@ccm.utcluj.ro</w:t>
              </w:r>
            </w:hyperlink>
          </w:p>
          <w:p w14:paraId="7C80B6F7" w14:textId="77777777" w:rsidR="00734EF8" w:rsidRPr="007A7A29" w:rsidRDefault="00734EF8" w:rsidP="00734EF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 ing. Dârmon Ruxandra </w:t>
            </w:r>
            <w:hyperlink r:id="rId13" w:history="1">
              <w:r w:rsidRPr="007A7A29">
                <w:rPr>
                  <w:rStyle w:val="Hyperlink"/>
                  <w:rFonts w:asciiTheme="minorHAnsi" w:hAnsiTheme="minorHAnsi" w:cstheme="minorHAnsi"/>
                  <w:i/>
                  <w:sz w:val="22"/>
                  <w:szCs w:val="22"/>
                </w:rPr>
                <w:t>ruxandra.darmon@ccm.utcluj.ro</w:t>
              </w:r>
            </w:hyperlink>
            <w:r w:rsidRPr="007A7A2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  <w:p w14:paraId="525F5149" w14:textId="70F8218E" w:rsidR="00915565" w:rsidRPr="007A7A29" w:rsidRDefault="00734EF8" w:rsidP="00734EF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i/>
                <w:sz w:val="22"/>
                <w:szCs w:val="22"/>
              </w:rPr>
              <w:t>Conf. dr. ing. Tămaș Roxana: Roxana.Tamas@ccm.utcluj.ro</w:t>
            </w:r>
          </w:p>
        </w:tc>
      </w:tr>
      <w:tr w:rsidR="00915565" w:rsidRPr="007A7A29" w14:paraId="233C597C" w14:textId="77777777" w:rsidTr="002C6712">
        <w:trPr>
          <w:trHeight w:val="279"/>
        </w:trPr>
        <w:tc>
          <w:tcPr>
            <w:tcW w:w="1064" w:type="pct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D9AE00" w14:textId="77777777" w:rsidR="00915565" w:rsidRPr="007A7A29" w:rsidRDefault="00915565" w:rsidP="0067278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2.4 Anul de studiu</w:t>
            </w:r>
          </w:p>
        </w:tc>
        <w:tc>
          <w:tcPr>
            <w:tcW w:w="217" w:type="pct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F52A37" w14:textId="616A99C9" w:rsidR="00915565" w:rsidRPr="007A7A29" w:rsidRDefault="00DB7A50" w:rsidP="0067278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gridSpan w:val="3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614F54" w14:textId="77777777" w:rsidR="00915565" w:rsidRPr="007A7A29" w:rsidRDefault="00915565" w:rsidP="0067278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2.5 Semestrul</w:t>
            </w:r>
          </w:p>
        </w:tc>
        <w:tc>
          <w:tcPr>
            <w:tcW w:w="218" w:type="pct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2D3111" w14:textId="77777777" w:rsidR="00915565" w:rsidRPr="007A7A29" w:rsidRDefault="00915565" w:rsidP="0067278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C0340F" w14:textId="77777777" w:rsidR="00915565" w:rsidRPr="007A7A29" w:rsidRDefault="00915565" w:rsidP="0067278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2.6 Tipul de evaluare</w:t>
            </w:r>
          </w:p>
        </w:tc>
        <w:tc>
          <w:tcPr>
            <w:tcW w:w="431" w:type="pct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9A3050" w14:textId="0CB00C37" w:rsidR="00915565" w:rsidRPr="007A7A29" w:rsidRDefault="00DB7A50" w:rsidP="0067278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915565" w:rsidRPr="007A7A29" w14:paraId="0941C5CD" w14:textId="77777777" w:rsidTr="002C6712">
        <w:trPr>
          <w:trHeight w:val="279"/>
        </w:trPr>
        <w:tc>
          <w:tcPr>
            <w:tcW w:w="1064" w:type="pct"/>
            <w:vMerge w:val="restart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41BD84" w14:textId="77777777" w:rsidR="00915565" w:rsidRPr="007A7A29" w:rsidRDefault="00915565" w:rsidP="0067278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3505" w:type="pct"/>
            <w:gridSpan w:val="7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105821" w14:textId="77777777" w:rsidR="00915565" w:rsidRPr="007A7A29" w:rsidRDefault="00915565" w:rsidP="0067278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11C867" w14:textId="6EDD86F6" w:rsidR="00915565" w:rsidRPr="007A7A29" w:rsidRDefault="00915565" w:rsidP="0067278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DB7A50" w:rsidRPr="007A7A2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915565" w:rsidRPr="007A7A29" w14:paraId="2C13E191" w14:textId="77777777" w:rsidTr="002C6712">
        <w:trPr>
          <w:trHeight w:val="279"/>
        </w:trPr>
        <w:tc>
          <w:tcPr>
            <w:tcW w:w="1064" w:type="pct"/>
            <w:vMerge/>
            <w:tcBorders>
              <w:top w:val="single" w:sz="6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4E0DA8" w14:textId="77777777" w:rsidR="00915565" w:rsidRPr="007A7A29" w:rsidRDefault="00915565" w:rsidP="0067278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Borders>
              <w:top w:val="single" w:sz="6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6ECB1C" w14:textId="77777777" w:rsidR="00915565" w:rsidRPr="007A7A29" w:rsidRDefault="00915565" w:rsidP="0067278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</w:p>
        </w:tc>
        <w:tc>
          <w:tcPr>
            <w:tcW w:w="431" w:type="pct"/>
            <w:tcBorders>
              <w:top w:val="single" w:sz="6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2CC4A" w14:textId="719A37DC" w:rsidR="00915565" w:rsidRPr="007A7A29" w:rsidRDefault="00915565" w:rsidP="0067278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="00DB7A50" w:rsidRPr="007A7A2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</w:tr>
    </w:tbl>
    <w:p w14:paraId="76B4D34A" w14:textId="77777777" w:rsidR="00CC345A" w:rsidRPr="007A7A29" w:rsidRDefault="00CC345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21CDBB8" w14:textId="77777777" w:rsidR="00DB7A50" w:rsidRPr="007A7A29" w:rsidRDefault="000117B9" w:rsidP="00DB7A5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7A7A29">
        <w:rPr>
          <w:rFonts w:asciiTheme="minorHAnsi" w:hAnsiTheme="minorHAnsi" w:cstheme="minorHAnsi"/>
          <w:b/>
          <w:bCs/>
          <w:sz w:val="22"/>
          <w:szCs w:val="22"/>
        </w:rPr>
        <w:t>3. Timpul total 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428"/>
        <w:gridCol w:w="569"/>
        <w:gridCol w:w="715"/>
        <w:gridCol w:w="424"/>
        <w:gridCol w:w="858"/>
        <w:gridCol w:w="424"/>
        <w:gridCol w:w="864"/>
        <w:gridCol w:w="136"/>
        <w:gridCol w:w="571"/>
        <w:gridCol w:w="296"/>
        <w:gridCol w:w="560"/>
        <w:gridCol w:w="573"/>
        <w:gridCol w:w="620"/>
        <w:gridCol w:w="234"/>
        <w:gridCol w:w="571"/>
      </w:tblGrid>
      <w:tr w:rsidR="00DB7A50" w:rsidRPr="007A7A29" w14:paraId="793E0AD3" w14:textId="77777777" w:rsidTr="00672787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825DD31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FA34EE1" w14:textId="741D6844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71602C7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2755BA4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B498A21" w14:textId="59421491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44EEE0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28CEDE0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8E96CC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03BE3A8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996BD1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C9E4DB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85D5451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F786816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DB7A50" w:rsidRPr="007A7A29" w14:paraId="4F132838" w14:textId="77777777" w:rsidTr="00672787">
        <w:tc>
          <w:tcPr>
            <w:tcW w:w="950" w:type="pct"/>
            <w:shd w:val="clear" w:color="auto" w:fill="FFFFFF"/>
            <w:vAlign w:val="center"/>
          </w:tcPr>
          <w:p w14:paraId="5C324426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F6D5D9E" w14:textId="2656C9B1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71AD3AE1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1DB8CAB1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5544B301" w14:textId="779B7858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47940AE0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1572013A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51A5DD58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6329598D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445D553B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4B9B9E8F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2C1EC3E5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334DE9E8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DB7A50" w:rsidRPr="007A7A29" w14:paraId="2EE4A478" w14:textId="77777777" w:rsidTr="00672787">
        <w:tc>
          <w:tcPr>
            <w:tcW w:w="5000" w:type="pct"/>
            <w:gridSpan w:val="16"/>
            <w:shd w:val="clear" w:color="auto" w:fill="FFFFFF"/>
            <w:vAlign w:val="center"/>
          </w:tcPr>
          <w:p w14:paraId="2CFADC5D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DB7A50" w:rsidRPr="007A7A29" w14:paraId="2E26094B" w14:textId="77777777" w:rsidTr="0067278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14864A6A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7EE18E89" w14:textId="7D0705BB" w:rsidR="00DB7A50" w:rsidRPr="007A7A29" w:rsidRDefault="000A6D55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</w:tr>
      <w:tr w:rsidR="00DB7A50" w:rsidRPr="007A7A29" w14:paraId="44914B64" w14:textId="77777777" w:rsidTr="0067278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43F4EE7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BC2A06E" w14:textId="33CE8060" w:rsidR="00DB7A50" w:rsidRPr="007A7A29" w:rsidRDefault="000A6D55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</w:tr>
      <w:tr w:rsidR="00DB7A50" w:rsidRPr="007A7A29" w14:paraId="3A4A5DD7" w14:textId="77777777" w:rsidTr="0067278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15061459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54745B8" w14:textId="1D337136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0A6D55" w:rsidRPr="007A7A2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DB7A50" w:rsidRPr="007A7A29" w14:paraId="7D5E41D7" w14:textId="77777777" w:rsidTr="0067278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51FECB35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(d) Pregătire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seminarii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36C6A2BF" w14:textId="4F4BC2D5" w:rsidR="00DB7A50" w:rsidRPr="007A7A29" w:rsidRDefault="000A6D55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32730" w:rsidRPr="007A7A2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DB7A50" w:rsidRPr="007A7A29" w14:paraId="4DB53C6F" w14:textId="77777777" w:rsidTr="0067278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410C7BF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(e)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32CBC0EE" w14:textId="59E4886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32730" w:rsidRPr="007A7A2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DB7A50" w:rsidRPr="007A7A29" w14:paraId="053DD3D1" w14:textId="77777777" w:rsidTr="00672787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3CDC3D39" w14:textId="77777777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682597CF" w14:textId="69C922A3" w:rsidR="00DB7A50" w:rsidRPr="007A7A29" w:rsidRDefault="000A6D55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DB7A50" w:rsidRPr="007A7A29" w14:paraId="6683738C" w14:textId="77777777" w:rsidTr="00672787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FF3B6D1" w14:textId="77777777" w:rsidR="00DB7A50" w:rsidRPr="007A7A29" w:rsidRDefault="00DB7A50" w:rsidP="0067278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3B94B1D" w14:textId="70058560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DB7A50" w:rsidRPr="007A7A29" w14:paraId="5916885B" w14:textId="77777777" w:rsidTr="00672787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5BF49DCC" w14:textId="77777777" w:rsidR="00DB7A50" w:rsidRPr="007A7A29" w:rsidRDefault="00DB7A50" w:rsidP="0067278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52567014" w14:textId="578481E0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DB7A50" w:rsidRPr="007A7A29" w14:paraId="5300DF19" w14:textId="77777777" w:rsidTr="00672787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5079E3C6" w14:textId="77777777" w:rsidR="00DB7A50" w:rsidRPr="007A7A29" w:rsidRDefault="00DB7A50" w:rsidP="0067278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6F23FF2A" w14:textId="2BFCCAE8" w:rsidR="00DB7A50" w:rsidRPr="007A7A29" w:rsidRDefault="00DB7A50" w:rsidP="0067278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5BD1C107" w14:textId="77777777" w:rsidR="00EE0BA5" w:rsidRPr="007A7A29" w:rsidRDefault="00EE0BA5">
      <w:pPr>
        <w:rPr>
          <w:rFonts w:asciiTheme="minorHAnsi" w:hAnsiTheme="minorHAnsi" w:cstheme="minorHAnsi"/>
          <w:sz w:val="22"/>
          <w:szCs w:val="22"/>
        </w:rPr>
      </w:pPr>
    </w:p>
    <w:p w14:paraId="18E719DD" w14:textId="0D2BBB01" w:rsidR="00EE0BA5" w:rsidRPr="007A7A2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asciiTheme="minorHAnsi" w:hAnsiTheme="minorHAnsi" w:cstheme="minorHAnsi"/>
          <w:sz w:val="22"/>
          <w:szCs w:val="22"/>
        </w:rPr>
      </w:pPr>
      <w:r w:rsidRPr="007A7A29">
        <w:rPr>
          <w:rFonts w:asciiTheme="minorHAnsi" w:hAnsiTheme="minorHAnsi" w:cstheme="minorHAnsi"/>
          <w:b/>
          <w:bCs/>
          <w:sz w:val="22"/>
          <w:szCs w:val="22"/>
        </w:rPr>
        <w:t xml:space="preserve">4. </w:t>
      </w:r>
      <w:r w:rsidR="00D32730" w:rsidRPr="007A7A29">
        <w:rPr>
          <w:rFonts w:asciiTheme="minorHAnsi" w:hAnsiTheme="minorHAnsi" w:cstheme="minorHAnsi"/>
          <w:b/>
          <w:bCs/>
          <w:sz w:val="22"/>
          <w:szCs w:val="22"/>
        </w:rPr>
        <w:t>Precondi</w:t>
      </w:r>
      <w:r w:rsidR="00D32730"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>ții</w:t>
      </w:r>
      <w:r w:rsidRPr="007A7A29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7A7A29">
        <w:rPr>
          <w:rFonts w:asciiTheme="minorHAnsi" w:hAnsiTheme="minorHAnsi" w:cstheme="minorHAnsi"/>
          <w:sz w:val="22"/>
          <w:szCs w:val="22"/>
        </w:rPr>
        <w:t xml:space="preserve"> </w:t>
      </w:r>
      <w:r w:rsidRPr="007A7A29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755D78" w:rsidRPr="007A7A29" w14:paraId="0C88D96C" w14:textId="77777777" w:rsidTr="000E1E03">
        <w:trPr>
          <w:trHeight w:val="309"/>
        </w:trPr>
        <w:tc>
          <w:tcPr>
            <w:tcW w:w="2328" w:type="dxa"/>
            <w:shd w:val="clear" w:color="auto" w:fill="FFFFFF"/>
            <w:vAlign w:val="center"/>
          </w:tcPr>
          <w:p w14:paraId="74D7F179" w14:textId="77777777" w:rsidR="00755D78" w:rsidRPr="007A7A2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7311" w:type="dxa"/>
            <w:shd w:val="clear" w:color="auto" w:fill="FFFFFF"/>
            <w:vAlign w:val="center"/>
          </w:tcPr>
          <w:p w14:paraId="1B57A605" w14:textId="77777777" w:rsidR="00755D78" w:rsidRPr="007A7A29" w:rsidRDefault="005C2A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7A7A29" w14:paraId="66A97B6E" w14:textId="77777777" w:rsidTr="000E1E03">
        <w:trPr>
          <w:trHeight w:val="377"/>
        </w:trPr>
        <w:tc>
          <w:tcPr>
            <w:tcW w:w="2328" w:type="dxa"/>
            <w:shd w:val="clear" w:color="auto" w:fill="FFFFFF"/>
            <w:vAlign w:val="center"/>
          </w:tcPr>
          <w:p w14:paraId="7909C246" w14:textId="45040B41" w:rsidR="00755D78" w:rsidRPr="007A7A2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4.2 de </w:t>
            </w:r>
            <w:r w:rsidR="00D32730" w:rsidRPr="007A7A29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D32730"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>țe</w:t>
            </w:r>
          </w:p>
        </w:tc>
        <w:tc>
          <w:tcPr>
            <w:tcW w:w="7311" w:type="dxa"/>
            <w:shd w:val="clear" w:color="auto" w:fill="FFFFFF"/>
            <w:vAlign w:val="center"/>
          </w:tcPr>
          <w:p w14:paraId="066EE08F" w14:textId="2BCF8B6C" w:rsidR="00755D78" w:rsidRPr="007A7A29" w:rsidRDefault="00D32730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  <w:r w:rsidR="003B472A"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de lucru cu calculatorul, tehnologie TIC</w:t>
            </w:r>
          </w:p>
        </w:tc>
      </w:tr>
    </w:tbl>
    <w:p w14:paraId="0EF10E9E" w14:textId="77777777" w:rsidR="00741B87" w:rsidRPr="007A7A29" w:rsidRDefault="00741B87">
      <w:pPr>
        <w:rPr>
          <w:rFonts w:asciiTheme="minorHAnsi" w:hAnsiTheme="minorHAnsi" w:cstheme="minorHAnsi"/>
          <w:sz w:val="22"/>
          <w:szCs w:val="22"/>
        </w:rPr>
      </w:pPr>
    </w:p>
    <w:p w14:paraId="50CA8D34" w14:textId="60AE4132" w:rsidR="00EE0BA5" w:rsidRPr="007A7A2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A7A29">
        <w:rPr>
          <w:rFonts w:asciiTheme="minorHAnsi" w:hAnsiTheme="minorHAnsi" w:cstheme="minorHAnsi"/>
          <w:b/>
          <w:bCs/>
          <w:sz w:val="22"/>
          <w:szCs w:val="22"/>
        </w:rPr>
        <w:t xml:space="preserve">5. </w:t>
      </w:r>
      <w:r w:rsidR="00D32730" w:rsidRPr="007A7A29">
        <w:rPr>
          <w:rFonts w:asciiTheme="minorHAnsi" w:hAnsiTheme="minorHAnsi" w:cstheme="minorHAnsi"/>
          <w:b/>
          <w:bCs/>
          <w:sz w:val="22"/>
          <w:szCs w:val="22"/>
        </w:rPr>
        <w:t>Condi</w:t>
      </w:r>
      <w:r w:rsidR="00D32730"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>ții</w:t>
      </w:r>
      <w:r w:rsidRPr="007A7A29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7A7A29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6378"/>
      </w:tblGrid>
      <w:tr w:rsidR="00755D78" w:rsidRPr="007A7A29" w14:paraId="6875EA66" w14:textId="77777777" w:rsidTr="00D32730">
        <w:trPr>
          <w:trHeight w:val="321"/>
        </w:trPr>
        <w:tc>
          <w:tcPr>
            <w:tcW w:w="3261" w:type="dxa"/>
            <w:shd w:val="clear" w:color="auto" w:fill="FFFFFF"/>
            <w:vAlign w:val="center"/>
          </w:tcPr>
          <w:p w14:paraId="0597DA83" w14:textId="685F697A" w:rsidR="00755D78" w:rsidRPr="007A7A2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5.1. de </w:t>
            </w:r>
            <w:r w:rsidR="00D32730" w:rsidRPr="007A7A29">
              <w:rPr>
                <w:rFonts w:asciiTheme="minorHAnsi" w:hAnsiTheme="minorHAnsi" w:cstheme="minorHAnsi"/>
                <w:sz w:val="22"/>
                <w:szCs w:val="22"/>
              </w:rPr>
              <w:t>desf</w:t>
            </w:r>
            <w:r w:rsidR="00D32730"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</w:t>
            </w:r>
            <w:r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 cursului</w:t>
            </w:r>
          </w:p>
        </w:tc>
        <w:tc>
          <w:tcPr>
            <w:tcW w:w="6378" w:type="dxa"/>
            <w:shd w:val="clear" w:color="auto" w:fill="FFFFFF"/>
            <w:vAlign w:val="center"/>
          </w:tcPr>
          <w:p w14:paraId="2DA6862B" w14:textId="77777777" w:rsidR="00755D78" w:rsidRPr="007A7A29" w:rsidRDefault="00100B9E" w:rsidP="003B472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Sală dotată cu tablă și </w:t>
            </w:r>
            <w:r w:rsidR="003B472A" w:rsidRPr="007A7A29">
              <w:rPr>
                <w:rFonts w:asciiTheme="minorHAnsi" w:hAnsiTheme="minorHAnsi" w:cstheme="minorHAnsi"/>
                <w:sz w:val="22"/>
                <w:szCs w:val="22"/>
              </w:rPr>
              <w:t>video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proiector</w:t>
            </w:r>
          </w:p>
        </w:tc>
      </w:tr>
      <w:tr w:rsidR="00755D78" w:rsidRPr="007A7A29" w14:paraId="18B65227" w14:textId="77777777" w:rsidTr="00D32730">
        <w:trPr>
          <w:trHeight w:val="660"/>
        </w:trPr>
        <w:tc>
          <w:tcPr>
            <w:tcW w:w="3261" w:type="dxa"/>
            <w:shd w:val="clear" w:color="auto" w:fill="FFFFFF"/>
            <w:vAlign w:val="center"/>
          </w:tcPr>
          <w:p w14:paraId="0EAE2F89" w14:textId="3AAAFEF7" w:rsidR="00755D78" w:rsidRPr="007A7A2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5.2. de </w:t>
            </w:r>
            <w:r w:rsidR="00D32730" w:rsidRPr="007A7A29">
              <w:rPr>
                <w:rFonts w:asciiTheme="minorHAnsi" w:hAnsiTheme="minorHAnsi" w:cstheme="minorHAnsi"/>
                <w:sz w:val="22"/>
                <w:szCs w:val="22"/>
              </w:rPr>
              <w:t>desf</w:t>
            </w:r>
            <w:r w:rsidR="00D32730"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</w:t>
            </w:r>
            <w:r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</w:t>
            </w:r>
            <w:r w:rsidR="009B41A1"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6378" w:type="dxa"/>
            <w:shd w:val="clear" w:color="auto" w:fill="FFFFFF"/>
            <w:vAlign w:val="center"/>
          </w:tcPr>
          <w:p w14:paraId="4B626480" w14:textId="0A1D65ED" w:rsidR="00755D78" w:rsidRPr="007A7A29" w:rsidRDefault="00D32730" w:rsidP="00100B9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Rețea</w:t>
            </w:r>
            <w:r w:rsidR="003B472A"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r w:rsidR="003B472A" w:rsidRPr="007A7A29">
              <w:rPr>
                <w:rFonts w:asciiTheme="minorHAnsi" w:hAnsiTheme="minorHAnsi" w:cstheme="minorHAnsi"/>
                <w:sz w:val="22"/>
                <w:szCs w:val="22"/>
              </w:rPr>
              <w:t>calculatoare</w:t>
            </w:r>
          </w:p>
        </w:tc>
      </w:tr>
    </w:tbl>
    <w:p w14:paraId="6373C4F7" w14:textId="77777777" w:rsidR="002C6712" w:rsidRPr="007A7A29" w:rsidRDefault="002C6712" w:rsidP="00AD43A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8676524" w14:textId="4BF3CFB2" w:rsidR="00AD43A9" w:rsidRPr="007A7A29" w:rsidRDefault="00AD43A9" w:rsidP="00AD43A9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7A7A29">
        <w:rPr>
          <w:rFonts w:asciiTheme="minorHAnsi" w:hAnsiTheme="minorHAnsi" w:cstheme="minorHAnsi"/>
          <w:b/>
          <w:bCs/>
          <w:sz w:val="22"/>
          <w:szCs w:val="22"/>
        </w:rPr>
        <w:t>6. Competențele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45"/>
        <w:gridCol w:w="9108"/>
      </w:tblGrid>
      <w:tr w:rsidR="00AD43A9" w:rsidRPr="007A7A29" w14:paraId="2D6CBCA8" w14:textId="77777777" w:rsidTr="00672787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31A00439" w14:textId="77777777" w:rsidR="00AD43A9" w:rsidRPr="007A7A29" w:rsidRDefault="00AD43A9" w:rsidP="00672787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Competențe profesionale</w:t>
            </w:r>
          </w:p>
        </w:tc>
        <w:tc>
          <w:tcPr>
            <w:tcW w:w="4622" w:type="pct"/>
            <w:shd w:val="clear" w:color="auto" w:fill="E0E0E0"/>
          </w:tcPr>
          <w:p w14:paraId="65BBE9D1" w14:textId="77777777" w:rsidR="00AD43A9" w:rsidRPr="007A7A29" w:rsidRDefault="00AD43A9" w:rsidP="00AD43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 Aplica competente de calcul numeric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7505E897" w14:textId="77777777" w:rsidR="00AD43A9" w:rsidRPr="007A7A29" w:rsidRDefault="00AD43A9" w:rsidP="00AD43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10. Desenează schițe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7EB8D7BF" w14:textId="77777777" w:rsidR="00AD43A9" w:rsidRPr="007A7A29" w:rsidRDefault="00AD43A9" w:rsidP="00AD43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‎CP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11. Deține competente informatice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743FF841" w14:textId="77777777" w:rsidR="00AD43A9" w:rsidRPr="007A7A29" w:rsidRDefault="00AD43A9" w:rsidP="00AD43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16. Executa calcule matematice analitice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3107852D" w14:textId="77777777" w:rsidR="00AD43A9" w:rsidRPr="007A7A29" w:rsidRDefault="00AD43A9" w:rsidP="00AD43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20. Gestionează date în domeniul cercetării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2D5E9CF5" w14:textId="77777777" w:rsidR="00AD43A9" w:rsidRPr="007A7A29" w:rsidRDefault="00AD43A9" w:rsidP="00AD43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34. Redactează rapoarte tehnice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47C3822D" w14:textId="77777777" w:rsidR="00AD43A9" w:rsidRPr="007A7A29" w:rsidRDefault="00AD43A9" w:rsidP="00AD43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41. Utilizează software CAD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5CB2ED1C" w14:textId="77777777" w:rsidR="00AD43A9" w:rsidRPr="007A7A29" w:rsidRDefault="00AD43A9" w:rsidP="00AD43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42. Utilizează software de desen tehnic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5901B204" w14:textId="77777777" w:rsidR="00AD43A9" w:rsidRPr="007A7A29" w:rsidRDefault="00AD43A9" w:rsidP="00AD43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46. Analizează datele testelor</w:t>
            </w:r>
          </w:p>
          <w:p w14:paraId="6022ADA7" w14:textId="311725AF" w:rsidR="00AD43A9" w:rsidRPr="007A7A29" w:rsidRDefault="00AD43A9" w:rsidP="00AD43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52. Evaluează proiectarea integrată a clădirilor 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</w:tc>
      </w:tr>
      <w:tr w:rsidR="00AD43A9" w:rsidRPr="007A7A29" w14:paraId="1C1C4C6E" w14:textId="77777777" w:rsidTr="00672787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3F8E3C78" w14:textId="77777777" w:rsidR="00AD43A9" w:rsidRPr="007A7A29" w:rsidRDefault="00AD43A9" w:rsidP="00672787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Competențe transversale</w:t>
            </w:r>
          </w:p>
        </w:tc>
        <w:tc>
          <w:tcPr>
            <w:tcW w:w="4622" w:type="pct"/>
            <w:shd w:val="clear" w:color="auto" w:fill="E0E0E0"/>
          </w:tcPr>
          <w:p w14:paraId="443D61BB" w14:textId="77777777" w:rsidR="00AD43A9" w:rsidRPr="007A7A29" w:rsidRDefault="00AD43A9" w:rsidP="00AD43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CT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3. Efectuează calcule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4EB28D5A" w14:textId="52DA1B8F" w:rsidR="00AD43A9" w:rsidRPr="007A7A29" w:rsidRDefault="00AD43A9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CT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4. Gândește analitic</w:t>
            </w:r>
          </w:p>
          <w:p w14:paraId="32E593A8" w14:textId="77777777" w:rsidR="00AD43A9" w:rsidRPr="007A7A29" w:rsidRDefault="00AD43A9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CT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5. Aplica cunoștințe științifice, tehnologice si inginerești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2C5E6554" w14:textId="77777777" w:rsidR="00AD43A9" w:rsidRPr="007A7A29" w:rsidRDefault="00AD43A9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CT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7. Gândește critic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3C62246D" w14:textId="77777777" w:rsidR="00AD43A9" w:rsidRPr="007A7A29" w:rsidRDefault="00AD43A9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CT8. Soluționează probleme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</w:tc>
      </w:tr>
    </w:tbl>
    <w:p w14:paraId="03B22206" w14:textId="77777777" w:rsidR="00AD43A9" w:rsidRPr="007A7A29" w:rsidRDefault="00AD43A9" w:rsidP="00AD43A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3CFF6F3" w14:textId="77777777" w:rsidR="00AD43A9" w:rsidRPr="007A7A29" w:rsidRDefault="00AD43A9" w:rsidP="00AD43A9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A7A29">
        <w:rPr>
          <w:rFonts w:asciiTheme="minorHAnsi" w:hAnsiTheme="minorHAnsi" w:cstheme="minorHAnsi"/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9053"/>
      </w:tblGrid>
      <w:tr w:rsidR="00AD43A9" w:rsidRPr="007A7A29" w14:paraId="3193676C" w14:textId="77777777" w:rsidTr="009852E3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C41C003" w14:textId="77777777" w:rsidR="00AD43A9" w:rsidRPr="007A7A29" w:rsidRDefault="00AD43A9" w:rsidP="00672787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9053" w:type="dxa"/>
            <w:shd w:val="clear" w:color="auto" w:fill="E0E0E0"/>
            <w:vAlign w:val="center"/>
          </w:tcPr>
          <w:p w14:paraId="40C6B4E8" w14:textId="538F4DC4" w:rsidR="009910CF" w:rsidRPr="007A7A29" w:rsidRDefault="009910CF" w:rsidP="00672787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Cunoaște metodologia cercetării aplicate în </w:t>
            </w:r>
            <w:r w:rsidRPr="007A7A29">
              <w:rPr>
                <w:rFonts w:asciiTheme="minorHAnsi" w:hAnsiTheme="minorHAnsi" w:cstheme="minorHAnsi"/>
                <w:bCs/>
                <w:sz w:val="22"/>
                <w:szCs w:val="22"/>
                <w:cs/>
              </w:rPr>
              <w:t>‎</w:t>
            </w: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domeniul clădirilor verzi, metode de </w:t>
            </w:r>
            <w:r w:rsidRPr="007A7A29">
              <w:rPr>
                <w:rFonts w:asciiTheme="minorHAnsi" w:hAnsiTheme="minorHAnsi" w:cstheme="minorHAnsi"/>
                <w:bCs/>
                <w:sz w:val="22"/>
                <w:szCs w:val="22"/>
                <w:cs/>
              </w:rPr>
              <w:t>‎</w:t>
            </w: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analiză/modelare și cerințe de etică și </w:t>
            </w:r>
            <w:r w:rsidRPr="007A7A29">
              <w:rPr>
                <w:rFonts w:asciiTheme="minorHAnsi" w:hAnsiTheme="minorHAnsi" w:cstheme="minorHAnsi"/>
                <w:bCs/>
                <w:sz w:val="22"/>
                <w:szCs w:val="22"/>
                <w:cs/>
              </w:rPr>
              <w:t>‎</w:t>
            </w: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>integritate academică.</w:t>
            </w:r>
            <w:r w:rsidRPr="007A7A29">
              <w:rPr>
                <w:rFonts w:asciiTheme="minorHAnsi" w:hAnsiTheme="minorHAnsi" w:cstheme="minorHAnsi"/>
                <w:bCs/>
                <w:sz w:val="22"/>
                <w:szCs w:val="22"/>
                <w:cs/>
              </w:rPr>
              <w:t>‎</w:t>
            </w:r>
          </w:p>
          <w:p w14:paraId="417016F8" w14:textId="2D5C160D" w:rsidR="00AD43A9" w:rsidRPr="007A7A29" w:rsidRDefault="00AD43A9" w:rsidP="00672787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Cunoaște principiile proiectării integrate a clădirilor verzi și indicatorii de performanță energetică, confort și calitate ambientală, în corelație cu cerințe </w:t>
            </w:r>
            <w:proofErr w:type="spellStart"/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>nZEB</w:t>
            </w:r>
            <w:proofErr w:type="spellEnd"/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>/ZEB.</w:t>
            </w:r>
          </w:p>
          <w:p w14:paraId="042E06CF" w14:textId="77777777" w:rsidR="00AD43A9" w:rsidRPr="007A7A29" w:rsidRDefault="00AD43A9" w:rsidP="00672787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>Cunoaște principii de sustenabilitate/circularitate, impact de mediu și repere de certificare.</w:t>
            </w:r>
          </w:p>
          <w:p w14:paraId="74C7D716" w14:textId="52E1846A" w:rsidR="00AD43A9" w:rsidRPr="007A7A29" w:rsidRDefault="00F0290E" w:rsidP="00F0290E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>Cunoaște principiile sistemelor HVAC+ACS eficiente și impactul asupra confortului/IAQ.</w:t>
            </w:r>
          </w:p>
        </w:tc>
      </w:tr>
      <w:tr w:rsidR="00AD43A9" w:rsidRPr="007A7A29" w14:paraId="1B988189" w14:textId="77777777" w:rsidTr="009852E3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EF35A98" w14:textId="77777777" w:rsidR="00AD43A9" w:rsidRPr="007A7A29" w:rsidRDefault="00AD43A9" w:rsidP="00672787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9053" w:type="dxa"/>
            <w:shd w:val="clear" w:color="auto" w:fill="E0E0E0"/>
            <w:vAlign w:val="center"/>
          </w:tcPr>
          <w:p w14:paraId="0F130467" w14:textId="679C8D13" w:rsidR="009910CF" w:rsidRPr="007A7A29" w:rsidRDefault="009910CF" w:rsidP="009910CF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>Formulează o problemă de cercetare, selectează metodologia, utilizează instrumente digitale de calcul/modelare, analizează date și elaborează concluzii argumentate.</w:t>
            </w:r>
          </w:p>
          <w:p w14:paraId="58E77A8B" w14:textId="1BB87952" w:rsidR="00AD43A9" w:rsidRPr="007A7A29" w:rsidRDefault="00AD43A9" w:rsidP="00672787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>Elaborează soluții de proiectare integrată (anvelopă + sisteme) pentru atingerea țintelor.</w:t>
            </w:r>
          </w:p>
          <w:p w14:paraId="4355141E" w14:textId="77777777" w:rsidR="00AD43A9" w:rsidRPr="007A7A29" w:rsidRDefault="00AD43A9" w:rsidP="00672787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>Elaborează argumentări/documentări pentru măsuri de sustenabilitate și îmbunătățire.</w:t>
            </w:r>
          </w:p>
          <w:p w14:paraId="31F192C6" w14:textId="031B93CA" w:rsidR="00AD43A9" w:rsidRPr="007A7A29" w:rsidRDefault="00F0290E" w:rsidP="0067278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Selectează și configurează conceptual sisteme </w:t>
            </w:r>
            <w:r w:rsidRPr="007A7A29">
              <w:rPr>
                <w:rFonts w:asciiTheme="minorHAnsi" w:hAnsiTheme="minorHAnsi" w:cstheme="minorHAnsi"/>
                <w:bCs/>
                <w:sz w:val="22"/>
                <w:szCs w:val="22"/>
                <w:cs/>
              </w:rPr>
              <w:t>‎</w:t>
            </w: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>și evaluează impactul energetic și de confort.</w:t>
            </w:r>
          </w:p>
        </w:tc>
      </w:tr>
      <w:tr w:rsidR="00AD43A9" w:rsidRPr="007A7A29" w14:paraId="267B8524" w14:textId="77777777" w:rsidTr="009852E3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677A4852" w14:textId="3883FF03" w:rsidR="00AD43A9" w:rsidRPr="007A7A29" w:rsidRDefault="00AD43A9" w:rsidP="00AD43A9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</w:tc>
        <w:tc>
          <w:tcPr>
            <w:tcW w:w="9053" w:type="dxa"/>
            <w:shd w:val="clear" w:color="auto" w:fill="E0E0E0"/>
            <w:vAlign w:val="center"/>
          </w:tcPr>
          <w:p w14:paraId="6E56246F" w14:textId="79C0976E" w:rsidR="009910CF" w:rsidRPr="007A7A29" w:rsidRDefault="009910CF" w:rsidP="009910CF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>Desfășoară cercetare științifică independentă (planificare, execuție, interpretare, redactare/diseminare), asumând responsabilitatea pentru calitatea și integritatea rezultatelor.</w:t>
            </w:r>
          </w:p>
          <w:p w14:paraId="59356BEC" w14:textId="1DE17BC6" w:rsidR="00AD43A9" w:rsidRPr="007A7A29" w:rsidRDefault="00AD43A9" w:rsidP="00672787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>Alege autonom strategii și justifică deciziile în raport cu cerințe și indicatori, gestionând situații de proiectare complexe și imprevizibile printr-o abordare strategică.</w:t>
            </w:r>
          </w:p>
          <w:p w14:paraId="717A196B" w14:textId="77777777" w:rsidR="00AD43A9" w:rsidRPr="007A7A29" w:rsidRDefault="00AD43A9" w:rsidP="00672787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>Își asumă responsabilitatea trasabilității și corectitudinii documentării.</w:t>
            </w:r>
          </w:p>
          <w:p w14:paraId="742E1228" w14:textId="158DFC7A" w:rsidR="00AD43A9" w:rsidRPr="007A7A29" w:rsidRDefault="00F0290E" w:rsidP="00F0290E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>Coordonează autonom decizii interdisciplinare și gestionează compromisuri performanță–cost–exploatare, revizuind la nivel strategic impactul soluțiilor asupra performanței clădirii.</w:t>
            </w:r>
          </w:p>
        </w:tc>
      </w:tr>
    </w:tbl>
    <w:p w14:paraId="6BAF6C40" w14:textId="77777777" w:rsidR="00AD43A9" w:rsidRPr="007A7A29" w:rsidRDefault="00AD43A9" w:rsidP="00AD43A9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4C316BB3" w14:textId="6E74C270" w:rsidR="00EE0BA5" w:rsidRPr="007A7A29" w:rsidRDefault="00F0290E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</w:rPr>
      </w:pPr>
      <w:r w:rsidRPr="007A7A29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7A7A29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7A7A29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EE0BA5" w:rsidRPr="007A7A29">
        <w:rPr>
          <w:rFonts w:asciiTheme="minorHAnsi" w:hAnsiTheme="minorHAnsi" w:cstheme="minorHAnsi"/>
          <w:sz w:val="22"/>
          <w:szCs w:val="22"/>
        </w:rPr>
        <w:t>reie</w:t>
      </w:r>
      <w:r w:rsidR="00EE0BA5" w:rsidRPr="007A7A29">
        <w:rPr>
          <w:rFonts w:asciiTheme="minorHAnsi" w:eastAsia="Times New Roman" w:hAnsiTheme="minorHAnsi" w:cstheme="minorHAnsi"/>
          <w:sz w:val="22"/>
          <w:szCs w:val="22"/>
        </w:rPr>
        <w:t>şind</w:t>
      </w:r>
      <w:proofErr w:type="spellEnd"/>
      <w:r w:rsidR="00EE0BA5" w:rsidRPr="007A7A29">
        <w:rPr>
          <w:rFonts w:asciiTheme="minorHAnsi" w:eastAsia="Times New Roman" w:hAnsiTheme="minorHAnsi" w:cstheme="minorHAnsi"/>
          <w:sz w:val="22"/>
          <w:szCs w:val="22"/>
        </w:rPr>
        <w:t xml:space="preserve"> din grila </w:t>
      </w:r>
      <w:proofErr w:type="spellStart"/>
      <w:r w:rsidR="00EE0BA5" w:rsidRPr="007A7A29">
        <w:rPr>
          <w:rFonts w:asciiTheme="minorHAnsi" w:eastAsia="Times New Roman" w:hAnsiTheme="minorHAnsi" w:cstheme="minorHAnsi"/>
          <w:sz w:val="22"/>
          <w:szCs w:val="22"/>
        </w:rPr>
        <w:t>competenţelor</w:t>
      </w:r>
      <w:proofErr w:type="spellEnd"/>
      <w:r w:rsidR="00EE0BA5" w:rsidRPr="007A7A29">
        <w:rPr>
          <w:rFonts w:asciiTheme="minorHAnsi" w:eastAsia="Times New Roman" w:hAnsiTheme="minorHAnsi" w:cstheme="minorHAnsi"/>
          <w:sz w:val="22"/>
          <w:szCs w:val="22"/>
        </w:rPr>
        <w:t xml:space="preserve"> specifice acumulate)</w:t>
      </w:r>
    </w:p>
    <w:tbl>
      <w:tblPr>
        <w:tblW w:w="9640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1702"/>
        <w:gridCol w:w="7938"/>
      </w:tblGrid>
      <w:tr w:rsidR="00755D78" w:rsidRPr="007A7A29" w14:paraId="61422E3C" w14:textId="77777777" w:rsidTr="00E617B4">
        <w:tc>
          <w:tcPr>
            <w:tcW w:w="1702" w:type="dxa"/>
            <w:shd w:val="clear" w:color="auto" w:fill="E0E0E0"/>
            <w:vAlign w:val="center"/>
          </w:tcPr>
          <w:p w14:paraId="1EFD9529" w14:textId="6AAA88C7" w:rsidR="00755D78" w:rsidRPr="007A7A29" w:rsidRDefault="00F0290E" w:rsidP="0004691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7A7A29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7938" w:type="dxa"/>
            <w:shd w:val="clear" w:color="auto" w:fill="E0E0E0"/>
            <w:vAlign w:val="center"/>
          </w:tcPr>
          <w:p w14:paraId="4F574014" w14:textId="1F6939B2" w:rsidR="004F314A" w:rsidRPr="007A7A29" w:rsidRDefault="00202FAB" w:rsidP="00202FAB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Însușirea cunoștințelor și formarea competențelor privind utilizarea programelor de calcul și a metodelor de analiză numerică în proiectarea și evaluarea performanței clădirilor verzi, cu accent pe modelarea energetică a clădirilor, optimizarea soluțiilor de proiectare, evaluarea unor scenarii privind securitatea la incendiu și verificarea cerinței fundamentale „Protecția împotriva zgomotului”.</w:t>
            </w:r>
          </w:p>
        </w:tc>
      </w:tr>
      <w:tr w:rsidR="00046912" w:rsidRPr="007A7A29" w14:paraId="04D66C76" w14:textId="77777777" w:rsidTr="00E617B4">
        <w:tc>
          <w:tcPr>
            <w:tcW w:w="1702" w:type="dxa"/>
            <w:shd w:val="clear" w:color="auto" w:fill="E0E0E0"/>
            <w:vAlign w:val="center"/>
          </w:tcPr>
          <w:p w14:paraId="6E859219" w14:textId="77777777" w:rsidR="00046912" w:rsidRPr="007A7A29" w:rsidRDefault="00046912" w:rsidP="0004691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8.2 Obiectivele specifice</w:t>
            </w:r>
          </w:p>
          <w:p w14:paraId="4C2F3463" w14:textId="77777777" w:rsidR="00046912" w:rsidRPr="007A7A29" w:rsidRDefault="00046912" w:rsidP="0004691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38" w:type="dxa"/>
            <w:shd w:val="clear" w:color="auto" w:fill="E0E0E0"/>
            <w:vAlign w:val="center"/>
          </w:tcPr>
          <w:p w14:paraId="31973795" w14:textId="77777777" w:rsidR="00046912" w:rsidRPr="007A7A29" w:rsidRDefault="00046912" w:rsidP="00046912">
            <w:pPr>
              <w:spacing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OS9. Dezvoltarea competențelor de formulare a unei probleme, selectare a metodologiei, colectare și analiză de date, utilizare de instrumente digitale de calcul/modelare, interpretare critică a rezultatelor și redactare a lucrării de disertație, cu respectarea principiilor de etică și integritate academică și asumarea responsabilității profesionale.</w:t>
            </w:r>
          </w:p>
          <w:p w14:paraId="113C2D78" w14:textId="77777777" w:rsidR="00046912" w:rsidRPr="007A7A29" w:rsidRDefault="00046912" w:rsidP="00046912">
            <w:pPr>
              <w:spacing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OS1. Dezvoltarea capacității de a concepe soluții de proiectare pentru clădiri verzi, corelate cu cerințele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nZEB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/ZEB, cu indicatorii de performanță și cu cerințele de 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confort și sănătate a mediului interior. </w:t>
            </w:r>
          </w:p>
          <w:p w14:paraId="4CA8FC01" w14:textId="77777777" w:rsidR="00046912" w:rsidRPr="007A7A29" w:rsidRDefault="00046912" w:rsidP="00046912">
            <w:pPr>
              <w:spacing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OS8. Dezvoltarea competențelor de analiză comparativă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tehnico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-economică, elaborare documentații pentru licitare/ofertare și înțelegere a elementelor antreprenoriale și de piață asociate implementării soluțiilor de clădiri verzi. </w:t>
            </w:r>
          </w:p>
          <w:p w14:paraId="09D8A109" w14:textId="77777777" w:rsidR="00046912" w:rsidRPr="007A7A29" w:rsidRDefault="00046912" w:rsidP="00046912">
            <w:pPr>
              <w:spacing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OS5. Formarea competențelor de alegere, configurare și evaluare a sistemelor de încălzire–ventilare–apă caldă de consum și a soluțiilor de iluminat sustenabil, cu focus pe eficiență energetică, control, calitatea aerului interior și confort</w:t>
            </w:r>
          </w:p>
          <w:p w14:paraId="0F77DF3A" w14:textId="77777777" w:rsidR="00B51B58" w:rsidRPr="007A7A29" w:rsidRDefault="00B51B58" w:rsidP="00B51B58">
            <w:pPr>
              <w:pStyle w:val="ListParagraph"/>
              <w:numPr>
                <w:ilvl w:val="0"/>
                <w:numId w:val="17"/>
              </w:numPr>
              <w:tabs>
                <w:tab w:val="left" w:pos="181"/>
              </w:tabs>
              <w:spacing w:after="40"/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studierea și utilizarea instrumentelor de calcul pentru proiectarea, evaluarea și optimizarea performanței energetice a clădirilor verzi;</w:t>
            </w:r>
          </w:p>
          <w:p w14:paraId="04BB5DF6" w14:textId="77777777" w:rsidR="00B51B58" w:rsidRPr="007A7A29" w:rsidRDefault="00B51B58" w:rsidP="00B51B58">
            <w:pPr>
              <w:pStyle w:val="ListParagraph"/>
              <w:numPr>
                <w:ilvl w:val="0"/>
                <w:numId w:val="17"/>
              </w:numPr>
              <w:tabs>
                <w:tab w:val="left" w:pos="181"/>
              </w:tabs>
              <w:spacing w:after="40"/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aplicarea noțiunilor transmise pentru modelarea și simularea energetică a clădirilor, inclusiv prin analiza parametrilor care influențează consumul de energie și confortul interior;</w:t>
            </w:r>
          </w:p>
          <w:p w14:paraId="23104816" w14:textId="77777777" w:rsidR="00B51B58" w:rsidRPr="007A7A29" w:rsidRDefault="00B51B58" w:rsidP="00B51B58">
            <w:pPr>
              <w:pStyle w:val="ListParagraph"/>
              <w:numPr>
                <w:ilvl w:val="0"/>
                <w:numId w:val="17"/>
              </w:numPr>
              <w:tabs>
                <w:tab w:val="left" w:pos="181"/>
              </w:tabs>
              <w:spacing w:after="40"/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realizarea unor studii parametrice pentru compararea soluțiilor constructive și tehnice și fundamentarea alegerii variantelor optime;</w:t>
            </w:r>
          </w:p>
          <w:p w14:paraId="42AA43CA" w14:textId="77777777" w:rsidR="00B51B58" w:rsidRPr="007A7A29" w:rsidRDefault="00B51B58" w:rsidP="00B51B58">
            <w:pPr>
              <w:pStyle w:val="ListParagraph"/>
              <w:numPr>
                <w:ilvl w:val="0"/>
                <w:numId w:val="17"/>
              </w:numPr>
              <w:tabs>
                <w:tab w:val="left" w:pos="181"/>
              </w:tabs>
              <w:spacing w:after="40"/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utilizarea metodelor de calcul pentru evaluarea unor scenarii asociate securității la incendiu și pentru verificarea cerinței fundamentale „Protecția împotriva zgomotului”;</w:t>
            </w:r>
          </w:p>
          <w:p w14:paraId="49F987AA" w14:textId="18F78762" w:rsidR="00202FAB" w:rsidRPr="007A7A29" w:rsidRDefault="00B51B58" w:rsidP="00B51B58">
            <w:pPr>
              <w:pStyle w:val="ListParagraph"/>
              <w:numPr>
                <w:ilvl w:val="0"/>
                <w:numId w:val="17"/>
              </w:numPr>
              <w:tabs>
                <w:tab w:val="left" w:pos="181"/>
              </w:tabs>
              <w:spacing w:after="40"/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interpretarea critică a rezultatelor obținute și realizarea unui raport de justificare a soluțiilor analizate, cu prezentarea ipotezelor, metodelor, rezultatelor și concluziilor.</w:t>
            </w:r>
            <w:r w:rsidR="00202FAB" w:rsidRPr="007A7A2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5C75B44B" w14:textId="77777777" w:rsidR="00EE0BA5" w:rsidRPr="007A7A29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A92868D" w14:textId="5FFADD0B" w:rsidR="00EE0BA5" w:rsidRPr="007A7A29" w:rsidRDefault="00046912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7A7A29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7A7A29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Pr="007A7A29">
        <w:rPr>
          <w:rFonts w:asciiTheme="minorHAnsi" w:hAnsiTheme="minorHAnsi" w:cstheme="minorHAnsi"/>
          <w:b/>
          <w:bCs/>
          <w:sz w:val="22"/>
          <w:szCs w:val="22"/>
        </w:rPr>
        <w:t>Con</w:t>
      </w:r>
      <w:r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>ținuturi</w:t>
      </w:r>
    </w:p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820"/>
        <w:gridCol w:w="992"/>
        <w:gridCol w:w="2127"/>
        <w:gridCol w:w="1701"/>
      </w:tblGrid>
      <w:tr w:rsidR="00046912" w:rsidRPr="007A7A29" w14:paraId="45515D1D" w14:textId="77777777" w:rsidTr="00F62DD8">
        <w:tc>
          <w:tcPr>
            <w:tcW w:w="482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14:paraId="524098E0" w14:textId="53A57A51" w:rsidR="00046912" w:rsidRPr="007A7A29" w:rsidRDefault="00046912" w:rsidP="000469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  <w:t>‎</w:t>
            </w: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9.1 Curs</w:t>
            </w: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  <w:t>‎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6" w:space="0" w:color="auto"/>
            </w:tcBorders>
          </w:tcPr>
          <w:p w14:paraId="7D6C6273" w14:textId="132CC2E9" w:rsidR="00046912" w:rsidRPr="007A7A29" w:rsidRDefault="00046912" w:rsidP="000469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Nr. </w:t>
            </w: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  <w:t>‎</w:t>
            </w: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ore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6" w:space="0" w:color="auto"/>
            </w:tcBorders>
          </w:tcPr>
          <w:p w14:paraId="1335B86C" w14:textId="659A5EA3" w:rsidR="00046912" w:rsidRPr="007A7A29" w:rsidRDefault="00046912" w:rsidP="000469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Metode de </w:t>
            </w: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  <w:t>‎</w:t>
            </w: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predare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6" w:space="0" w:color="auto"/>
            </w:tcBorders>
          </w:tcPr>
          <w:p w14:paraId="0EF0C20E" w14:textId="625865C1" w:rsidR="00046912" w:rsidRPr="007A7A29" w:rsidRDefault="00046912" w:rsidP="000469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Observații</w:t>
            </w:r>
          </w:p>
        </w:tc>
      </w:tr>
      <w:tr w:rsidR="00046912" w:rsidRPr="007A7A29" w14:paraId="37CFB913" w14:textId="77777777" w:rsidTr="00F62DD8">
        <w:tc>
          <w:tcPr>
            <w:tcW w:w="4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6E0D0E" w14:textId="7947E1E1" w:rsidR="00B17C35" w:rsidRPr="007A7A29" w:rsidRDefault="00046912" w:rsidP="00C434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B17C35" w:rsidRPr="007A7A29">
              <w:rPr>
                <w:rFonts w:asciiTheme="minorHAnsi" w:hAnsiTheme="minorHAnsi" w:cstheme="minorHAnsi"/>
                <w:sz w:val="22"/>
                <w:szCs w:val="22"/>
              </w:rPr>
              <w:t>Introducere în modelarea și simularea energetică a clădirilor. Instrumente software utilizate în evaluarea performanței energetice</w:t>
            </w:r>
            <w:r w:rsidR="00C434E8" w:rsidRPr="007A7A2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D8E1981" w14:textId="553C5192" w:rsidR="00046912" w:rsidRPr="007A7A29" w:rsidRDefault="00B51B58" w:rsidP="009902F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F7C506" w14:textId="4209D06F" w:rsidR="00046912" w:rsidRPr="007A7A29" w:rsidRDefault="00046912" w:rsidP="009902F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4E6971" w14:textId="0F39DFE1" w:rsidR="00046912" w:rsidRPr="007A7A29" w:rsidRDefault="00B17C35" w:rsidP="00B17C3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Expunere, demonstrații asistate de calculator, aplicații software, studii de caz, discuții interactive.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4DDACD" w14:textId="6A90C052" w:rsidR="00046912" w:rsidRPr="007A7A29" w:rsidRDefault="00C434E8" w:rsidP="00C434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>Calculator, videoproiector, aplicații software specializate, materiale suport și filme de prezentare.</w:t>
            </w:r>
          </w:p>
        </w:tc>
      </w:tr>
      <w:tr w:rsidR="00046912" w:rsidRPr="007A7A29" w14:paraId="18B192D0" w14:textId="77777777" w:rsidTr="00F62DD8">
        <w:tc>
          <w:tcPr>
            <w:tcW w:w="4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36FBD622" w14:textId="49388A14" w:rsidR="00B17C35" w:rsidRPr="007A7A29" w:rsidRDefault="00046912" w:rsidP="00C434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B17C35"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Modele staționare și nestaționare utilizate în analiza comportamentului </w:t>
            </w:r>
            <w:proofErr w:type="spellStart"/>
            <w:r w:rsidR="00B17C35" w:rsidRPr="007A7A29">
              <w:rPr>
                <w:rFonts w:asciiTheme="minorHAnsi" w:hAnsiTheme="minorHAnsi" w:cstheme="minorHAnsi"/>
                <w:sz w:val="22"/>
                <w:szCs w:val="22"/>
              </w:rPr>
              <w:t>termo</w:t>
            </w:r>
            <w:proofErr w:type="spellEnd"/>
            <w:r w:rsidR="00B17C35" w:rsidRPr="007A7A29">
              <w:rPr>
                <w:rFonts w:asciiTheme="minorHAnsi" w:hAnsiTheme="minorHAnsi" w:cstheme="minorHAnsi"/>
                <w:sz w:val="22"/>
                <w:szCs w:val="22"/>
              </w:rPr>
              <w:t>-energetic al clădirilor</w:t>
            </w:r>
            <w:r w:rsidR="00C434E8" w:rsidRPr="007A7A2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BA2BC63" w14:textId="06124195" w:rsidR="00046912" w:rsidRPr="007A7A29" w:rsidRDefault="00B51B5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52B415" w14:textId="1F7521E9" w:rsidR="00046912" w:rsidRPr="007A7A29" w:rsidRDefault="00046912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D392BF" w14:textId="77777777" w:rsidR="00046912" w:rsidRPr="007A7A29" w:rsidRDefault="00046912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46912" w:rsidRPr="007A7A29" w14:paraId="0BFEA3AD" w14:textId="77777777" w:rsidTr="00F62DD8">
        <w:tc>
          <w:tcPr>
            <w:tcW w:w="482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F59FED7" w14:textId="6629333A" w:rsidR="00B17C35" w:rsidRPr="007A7A29" w:rsidRDefault="00046912" w:rsidP="00A75C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C434E8" w:rsidRPr="007A7A29">
              <w:rPr>
                <w:rFonts w:asciiTheme="minorHAnsi" w:hAnsiTheme="minorHAnsi" w:cstheme="minorHAnsi"/>
                <w:sz w:val="22"/>
                <w:szCs w:val="22"/>
              </w:rPr>
              <w:t>Modelarea și simularea energetică a clădirilor: analiza parametrilor de proiectare și interpretarea rezultatelor</w:t>
            </w:r>
            <w:r w:rsidR="00A75C22" w:rsidRPr="007A7A2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46E2D1" w14:textId="056AA80E" w:rsidR="00046912" w:rsidRPr="007A7A29" w:rsidRDefault="00B51B5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9270AB" w14:textId="5D220C83" w:rsidR="00046912" w:rsidRPr="007A7A29" w:rsidRDefault="00046912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F945FD" w14:textId="77777777" w:rsidR="00046912" w:rsidRPr="007A7A29" w:rsidRDefault="00046912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46912" w:rsidRPr="007A7A29" w14:paraId="757234C1" w14:textId="77777777" w:rsidTr="00F62DD8">
        <w:tc>
          <w:tcPr>
            <w:tcW w:w="482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2D9D021" w14:textId="21CB5FC7" w:rsidR="00B17C35" w:rsidRPr="007A7A29" w:rsidRDefault="00046912" w:rsidP="00A75C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="00C434E8" w:rsidRPr="007A7A29">
              <w:rPr>
                <w:rFonts w:asciiTheme="minorHAnsi" w:hAnsiTheme="minorHAnsi" w:cstheme="minorHAnsi"/>
                <w:sz w:val="22"/>
                <w:szCs w:val="22"/>
              </w:rPr>
              <w:t>Utilizarea aplicațiilor software pentru verificarea cerinței fundamentale „Protecția împotriva zgomotului”.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360C7C6" w14:textId="67BDDA08" w:rsidR="00046912" w:rsidRPr="007A7A29" w:rsidRDefault="00B51B5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12693D" w14:textId="007854FB" w:rsidR="00046912" w:rsidRPr="007A7A29" w:rsidRDefault="00046912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5C2E8B" w14:textId="77777777" w:rsidR="00046912" w:rsidRPr="007A7A29" w:rsidRDefault="00046912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46912" w:rsidRPr="007A7A29" w14:paraId="4C27057D" w14:textId="77777777" w:rsidTr="00F62DD8">
        <w:tc>
          <w:tcPr>
            <w:tcW w:w="482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395EBB09" w14:textId="6853CBCA" w:rsidR="00B17C35" w:rsidRPr="007A7A29" w:rsidRDefault="00046912" w:rsidP="00A75C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="00C434E8" w:rsidRPr="007A7A29">
              <w:rPr>
                <w:rFonts w:asciiTheme="minorHAnsi" w:hAnsiTheme="minorHAnsi" w:cstheme="minorHAnsi"/>
                <w:sz w:val="22"/>
                <w:szCs w:val="22"/>
              </w:rPr>
              <w:t>Utilizarea aplicațiilor software pentru proiectarea și evaluarea spațiilor cu cerințe acustice specifice.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9A430DF" w14:textId="7962408A" w:rsidR="00046912" w:rsidRPr="007A7A29" w:rsidRDefault="00B51B5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3A29E8" w14:textId="52DCBF50" w:rsidR="00046912" w:rsidRPr="007A7A29" w:rsidRDefault="00046912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665066" w14:textId="77777777" w:rsidR="00046912" w:rsidRPr="007A7A29" w:rsidRDefault="00046912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46912" w:rsidRPr="007A7A29" w14:paraId="22F169A3" w14:textId="77777777" w:rsidTr="00F62DD8">
        <w:tc>
          <w:tcPr>
            <w:tcW w:w="482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100A723B" w14:textId="67FC7387" w:rsidR="00B17C35" w:rsidRPr="007A7A29" w:rsidRDefault="00046912" w:rsidP="00A75C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="00A75C22" w:rsidRPr="007A7A29">
              <w:rPr>
                <w:rFonts w:asciiTheme="minorHAnsi" w:hAnsiTheme="minorHAnsi" w:cstheme="minorHAnsi"/>
                <w:sz w:val="22"/>
                <w:szCs w:val="22"/>
              </w:rPr>
              <w:t>Introducere în modelarea incendiilor de compartiment. Incendiul de calcul și debitul de căldură degajată.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4BB265A" w14:textId="4952F3F4" w:rsidR="00046912" w:rsidRPr="007A7A29" w:rsidRDefault="00B51B5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CD0637" w14:textId="2AF3C436" w:rsidR="00046912" w:rsidRPr="007A7A29" w:rsidRDefault="00046912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746272" w14:textId="77777777" w:rsidR="00046912" w:rsidRPr="007A7A29" w:rsidRDefault="00046912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46912" w:rsidRPr="007A7A29" w14:paraId="493B7E33" w14:textId="77777777" w:rsidTr="00F62DD8">
        <w:tc>
          <w:tcPr>
            <w:tcW w:w="4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226E4ADD" w14:textId="32C76AAD" w:rsidR="00B17C35" w:rsidRPr="007A7A29" w:rsidRDefault="00046912" w:rsidP="00A75C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7. </w:t>
            </w:r>
            <w:r w:rsidR="00A75C22" w:rsidRPr="007A7A29">
              <w:rPr>
                <w:rFonts w:asciiTheme="minorHAnsi" w:hAnsiTheme="minorHAnsi" w:cstheme="minorHAnsi"/>
                <w:sz w:val="22"/>
                <w:szCs w:val="22"/>
              </w:rPr>
              <w:t>Dinamica incendiilor de interior. Modele zonale utilizate în analiza incendiilor de compartiment și interacțiunea cu sistemele de ventilare.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044D6C" w14:textId="0E65C15E" w:rsidR="00046912" w:rsidRPr="007A7A29" w:rsidRDefault="00B51B5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3AC00C" w14:textId="7ABB499F" w:rsidR="00046912" w:rsidRPr="007A7A29" w:rsidRDefault="00046912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E67C4D" w14:textId="77777777" w:rsidR="00046912" w:rsidRPr="007A7A29" w:rsidRDefault="00046912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564D0" w:rsidRPr="007A7A29" w14:paraId="31F805E4" w14:textId="77777777" w:rsidTr="00F62DD8">
        <w:tc>
          <w:tcPr>
            <w:tcW w:w="9640" w:type="dxa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</w:tcPr>
          <w:p w14:paraId="0A65377B" w14:textId="061B2166" w:rsidR="009564D0" w:rsidRPr="007A7A29" w:rsidRDefault="009564D0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680E3210" w14:textId="77777777" w:rsidR="009564D0" w:rsidRPr="007A7A29" w:rsidRDefault="009564D0" w:rsidP="005976B6">
            <w:pPr>
              <w:ind w:left="459" w:hanging="42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Darmon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R. Ingineria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securitatii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la incendiu – note de curs. </w:t>
            </w:r>
          </w:p>
          <w:p w14:paraId="03A37B7D" w14:textId="77777777" w:rsidR="009564D0" w:rsidRPr="007A7A29" w:rsidRDefault="009564D0" w:rsidP="005976B6">
            <w:pPr>
              <w:ind w:left="459" w:hanging="42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SR EN 1991-1-2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Eurocod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1: Acțiuni asupra construcțiilor, Partea 1-2: Acțiuni generale. Acțiuni asupra</w:t>
            </w:r>
          </w:p>
          <w:p w14:paraId="31C51E90" w14:textId="77777777" w:rsidR="009564D0" w:rsidRPr="007A7A29" w:rsidRDefault="009564D0" w:rsidP="005976B6">
            <w:pPr>
              <w:ind w:left="459" w:hanging="42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structurilor expuse la foc</w:t>
            </w:r>
          </w:p>
          <w:p w14:paraId="72323DF8" w14:textId="77777777" w:rsidR="009564D0" w:rsidRPr="007A7A29" w:rsidRDefault="009564D0" w:rsidP="005976B6">
            <w:pPr>
              <w:ind w:left="459" w:hanging="42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Buchanan, A.,H., Structural Design for Fire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Safety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, John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Wiley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&amp;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Sons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, LTD,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Chichester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, New York, </w:t>
            </w:r>
          </w:p>
          <w:p w14:paraId="0C805420" w14:textId="77777777" w:rsidR="009564D0" w:rsidRPr="007A7A29" w:rsidRDefault="009564D0" w:rsidP="005976B6">
            <w:pPr>
              <w:ind w:left="459" w:hanging="42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Weinheim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, Brisbane, Singapore, Toronto, 2001 </w:t>
            </w:r>
          </w:p>
          <w:p w14:paraId="3227FB02" w14:textId="77777777" w:rsidR="009564D0" w:rsidRPr="007A7A29" w:rsidRDefault="009564D0" w:rsidP="005976B6">
            <w:pPr>
              <w:ind w:left="459" w:hanging="42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http://www.difisek.eu </w:t>
            </w:r>
          </w:p>
          <w:p w14:paraId="42D55C16" w14:textId="77777777" w:rsidR="009564D0" w:rsidRPr="007A7A29" w:rsidRDefault="009564D0" w:rsidP="005976B6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Pană, R., Teorie, metodă si tehnologie în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protectia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acustică, Editura Universitară Ion Mincu,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Bucuresti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, 2008.</w:t>
            </w:r>
          </w:p>
          <w:p w14:paraId="0E3A821A" w14:textId="77777777" w:rsidR="009564D0" w:rsidRPr="007A7A29" w:rsidRDefault="009564D0" w:rsidP="005976B6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Stan, M., Acustica pentru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arhitecţi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, Editura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Fundaţiei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România de Mâine,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Bucureşti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, 2009.</w:t>
            </w:r>
          </w:p>
          <w:p w14:paraId="759DC535" w14:textId="77777777" w:rsidR="009564D0" w:rsidRPr="007A7A29" w:rsidRDefault="009564D0" w:rsidP="005976B6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Andreica, H.-A., Munteanu, C.,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Muresanu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, I., Moga, L.,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Tamas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-Gavrea R.,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civile, Editura U.T. Press, Cluj-Napoca, 2009. </w:t>
            </w:r>
          </w:p>
          <w:p w14:paraId="40A37113" w14:textId="77777777" w:rsidR="009564D0" w:rsidRPr="007A7A29" w:rsidRDefault="009564D0" w:rsidP="005976B6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Everest F.A., The Master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Handbook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Acoustics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McGraw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-Hill, New York, 2001</w:t>
            </w:r>
          </w:p>
          <w:p w14:paraId="5935B241" w14:textId="77777777" w:rsidR="009564D0" w:rsidRPr="007A7A29" w:rsidRDefault="009564D0" w:rsidP="005976B6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Modelling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Methods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for Energy in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Buildings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, Chris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Underwood,Francis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Yik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Blackwell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Publishing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, 2004.</w:t>
            </w:r>
          </w:p>
          <w:p w14:paraId="7C0444F8" w14:textId="77777777" w:rsidR="009564D0" w:rsidRPr="007A7A29" w:rsidRDefault="009564D0" w:rsidP="005976B6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Computerized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Building Energy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Simulation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Handbook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, James P.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Waltz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, The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Fairmont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Press, 2000.</w:t>
            </w:r>
          </w:p>
          <w:p w14:paraId="29C38D0E" w14:textId="77777777" w:rsidR="009564D0" w:rsidRPr="007A7A29" w:rsidRDefault="009564D0" w:rsidP="005976B6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Computer Modelling for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Urban Design,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Darren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Robinson,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Earthscan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, 2011.</w:t>
            </w:r>
          </w:p>
          <w:p w14:paraId="4AD6EABC" w14:textId="4E071D04" w:rsidR="00A75C22" w:rsidRPr="007A7A29" w:rsidRDefault="00A75C22" w:rsidP="005976B6">
            <w:pPr>
              <w:ind w:left="34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Suport de curs și proiect în format electronic</w:t>
            </w:r>
          </w:p>
        </w:tc>
      </w:tr>
    </w:tbl>
    <w:p w14:paraId="37A6DDEE" w14:textId="77777777" w:rsidR="001C1CBE" w:rsidRPr="007A7A29" w:rsidRDefault="001C1CBE">
      <w:pPr>
        <w:rPr>
          <w:rFonts w:asciiTheme="minorHAnsi" w:hAnsiTheme="minorHAnsi" w:cstheme="minorHAnsi"/>
        </w:rPr>
      </w:pPr>
    </w:p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74"/>
        <w:gridCol w:w="953"/>
        <w:gridCol w:w="2079"/>
        <w:gridCol w:w="2034"/>
      </w:tblGrid>
      <w:tr w:rsidR="001C1CBE" w:rsidRPr="007A7A29" w14:paraId="4E1FCB34" w14:textId="77777777" w:rsidTr="00F62DD8">
        <w:tc>
          <w:tcPr>
            <w:tcW w:w="4574" w:type="dxa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1306BC45" w14:textId="6364A8BF" w:rsidR="001C1CBE" w:rsidRPr="007A7A29" w:rsidRDefault="001C1CBE" w:rsidP="001C1C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9.2 Seminar / laborator / proiect / practică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14:paraId="78DD7C9D" w14:textId="27AA8C51" w:rsidR="001C1CBE" w:rsidRPr="007A7A29" w:rsidRDefault="001C1CBE" w:rsidP="001C1C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2079" w:type="dxa"/>
            <w:tcBorders>
              <w:top w:val="single" w:sz="12" w:space="0" w:color="auto"/>
            </w:tcBorders>
            <w:vAlign w:val="center"/>
          </w:tcPr>
          <w:p w14:paraId="04715EA3" w14:textId="29170D3C" w:rsidR="001C1CBE" w:rsidRPr="007A7A29" w:rsidRDefault="001C1CBE" w:rsidP="001C1C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2034" w:type="dxa"/>
            <w:tcBorders>
              <w:top w:val="single" w:sz="12" w:space="0" w:color="auto"/>
            </w:tcBorders>
            <w:vAlign w:val="center"/>
          </w:tcPr>
          <w:p w14:paraId="0C485634" w14:textId="25C2A7AA" w:rsidR="001C1CBE" w:rsidRPr="007A7A29" w:rsidRDefault="001C1CBE" w:rsidP="001C1C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Observații</w:t>
            </w:r>
          </w:p>
        </w:tc>
      </w:tr>
      <w:tr w:rsidR="00046912" w:rsidRPr="007A7A29" w14:paraId="640E1F80" w14:textId="77777777" w:rsidTr="00F62DD8">
        <w:tc>
          <w:tcPr>
            <w:tcW w:w="4574" w:type="dxa"/>
            <w:shd w:val="clear" w:color="auto" w:fill="E0E0E0"/>
            <w:vAlign w:val="center"/>
          </w:tcPr>
          <w:p w14:paraId="34C35A37" w14:textId="0EC2869C" w:rsidR="00046912" w:rsidRPr="007A7A29" w:rsidRDefault="00A30BD9" w:rsidP="00A30B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206EA3" w:rsidRPr="007A7A29">
              <w:rPr>
                <w:rFonts w:asciiTheme="minorHAnsi" w:hAnsiTheme="minorHAnsi" w:cstheme="minorHAnsi"/>
                <w:sz w:val="22"/>
                <w:szCs w:val="22"/>
              </w:rPr>
              <w:t>Definirea studiului de caz pentru analiza energetică a unei clădiri verzi: geometrie, anvelopă, date climatice, regim de utilizare și ipoteze de calcul</w:t>
            </w:r>
          </w:p>
        </w:tc>
        <w:tc>
          <w:tcPr>
            <w:tcW w:w="953" w:type="dxa"/>
          </w:tcPr>
          <w:p w14:paraId="5366EB01" w14:textId="286CC9E1" w:rsidR="00046912" w:rsidRPr="007A7A29" w:rsidRDefault="00A30BD9" w:rsidP="009B06C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079" w:type="dxa"/>
            <w:vMerge w:val="restart"/>
            <w:vAlign w:val="center"/>
          </w:tcPr>
          <w:p w14:paraId="5E756195" w14:textId="4DAFD30C" w:rsidR="00046912" w:rsidRPr="007A7A29" w:rsidRDefault="00FD0FCE" w:rsidP="00FD0F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Prezentarea instrumentelor software, aplicații asistate de calculator, lucru individual și în echipă, studii de caz, discuții aplicate.</w:t>
            </w:r>
          </w:p>
        </w:tc>
        <w:tc>
          <w:tcPr>
            <w:tcW w:w="2034" w:type="dxa"/>
            <w:vMerge w:val="restart"/>
            <w:vAlign w:val="center"/>
          </w:tcPr>
          <w:p w14:paraId="582D7C80" w14:textId="03823731" w:rsidR="00046912" w:rsidRPr="007A7A29" w:rsidRDefault="00FD0FCE" w:rsidP="00FD0F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Calculator, videoproiector, normative și ghiduri tehnice, aplicații software pentru simulare energetică, calcul acustic și evaluarea scenariilor de incendiu.</w:t>
            </w:r>
          </w:p>
        </w:tc>
      </w:tr>
      <w:tr w:rsidR="00046912" w:rsidRPr="007A7A29" w14:paraId="055FB705" w14:textId="77777777" w:rsidTr="00F62DD8">
        <w:tc>
          <w:tcPr>
            <w:tcW w:w="4574" w:type="dxa"/>
            <w:shd w:val="clear" w:color="auto" w:fill="E0E0E0"/>
            <w:vAlign w:val="center"/>
          </w:tcPr>
          <w:p w14:paraId="62FB9E9B" w14:textId="699779D3" w:rsidR="00046912" w:rsidRPr="007A7A29" w:rsidRDefault="00A30BD9" w:rsidP="00A30B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175EF4" w:rsidRPr="007A7A29">
              <w:rPr>
                <w:rFonts w:asciiTheme="minorHAnsi" w:hAnsiTheme="minorHAnsi" w:cstheme="minorHAnsi"/>
                <w:sz w:val="22"/>
                <w:szCs w:val="22"/>
              </w:rPr>
              <w:t>Modelarea energetică a clădirii într-un program specializat de simulare: introducerea elementelor de anvelopă și a parametrilor de funcționare</w:t>
            </w:r>
          </w:p>
        </w:tc>
        <w:tc>
          <w:tcPr>
            <w:tcW w:w="953" w:type="dxa"/>
          </w:tcPr>
          <w:p w14:paraId="451D1336" w14:textId="74DDA6F0" w:rsidR="00046912" w:rsidRPr="007A7A29" w:rsidRDefault="00A30BD9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079" w:type="dxa"/>
            <w:vMerge/>
            <w:vAlign w:val="center"/>
          </w:tcPr>
          <w:p w14:paraId="6A008BC1" w14:textId="2DB99F32" w:rsidR="00046912" w:rsidRPr="007A7A29" w:rsidRDefault="00046912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34" w:type="dxa"/>
            <w:vMerge/>
            <w:vAlign w:val="center"/>
          </w:tcPr>
          <w:p w14:paraId="31FE5716" w14:textId="77777777" w:rsidR="00046912" w:rsidRPr="007A7A29" w:rsidRDefault="00046912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6912" w:rsidRPr="007A7A29" w14:paraId="777A2AF0" w14:textId="77777777" w:rsidTr="00F62DD8">
        <w:trPr>
          <w:trHeight w:val="240"/>
        </w:trPr>
        <w:tc>
          <w:tcPr>
            <w:tcW w:w="4574" w:type="dxa"/>
            <w:tcBorders>
              <w:bottom w:val="single" w:sz="12" w:space="0" w:color="auto"/>
            </w:tcBorders>
            <w:shd w:val="clear" w:color="auto" w:fill="E0E0E0"/>
            <w:vAlign w:val="center"/>
          </w:tcPr>
          <w:p w14:paraId="420FA974" w14:textId="416ADF98" w:rsidR="00046912" w:rsidRPr="007A7A29" w:rsidRDefault="00A30BD9" w:rsidP="00A30B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175EF4" w:rsidRPr="007A7A29">
              <w:rPr>
                <w:rFonts w:asciiTheme="minorHAnsi" w:hAnsiTheme="minorHAnsi" w:cstheme="minorHAnsi"/>
                <w:sz w:val="22"/>
                <w:szCs w:val="22"/>
              </w:rPr>
              <w:t>Integrarea sistemelor tehnice ale clădirii în modelul energetic și analiza rezultatelor privind consumurile, confortul și performanța energetică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. Parametrizări.</w:t>
            </w:r>
          </w:p>
        </w:tc>
        <w:tc>
          <w:tcPr>
            <w:tcW w:w="953" w:type="dxa"/>
            <w:tcBorders>
              <w:bottom w:val="single" w:sz="6" w:space="0" w:color="auto"/>
            </w:tcBorders>
          </w:tcPr>
          <w:p w14:paraId="0A3D4324" w14:textId="765A4DC7" w:rsidR="00046912" w:rsidRPr="007A7A29" w:rsidRDefault="00A30BD9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079" w:type="dxa"/>
            <w:vMerge/>
            <w:vAlign w:val="center"/>
          </w:tcPr>
          <w:p w14:paraId="6DE498CF" w14:textId="63A9F588" w:rsidR="00046912" w:rsidRPr="007A7A29" w:rsidRDefault="00046912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34" w:type="dxa"/>
            <w:vMerge/>
            <w:vAlign w:val="center"/>
          </w:tcPr>
          <w:p w14:paraId="75C73CF3" w14:textId="77777777" w:rsidR="00046912" w:rsidRPr="007A7A29" w:rsidRDefault="00046912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6912" w:rsidRPr="007A7A29" w14:paraId="5F964E5D" w14:textId="77777777" w:rsidTr="00F62DD8">
        <w:tc>
          <w:tcPr>
            <w:tcW w:w="4574" w:type="dxa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1E6314DC" w14:textId="0AB36D98" w:rsidR="00046912" w:rsidRPr="007A7A29" w:rsidRDefault="00175EF4" w:rsidP="00175EF4">
            <w:pPr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046912"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Aplicații privind verificarea cerinței fundamentale „Protecția împotriva zgomotului”: calculul performanței acustice pentru elemente de construcție</w:t>
            </w:r>
          </w:p>
        </w:tc>
        <w:tc>
          <w:tcPr>
            <w:tcW w:w="953" w:type="dxa"/>
            <w:tcBorders>
              <w:top w:val="single" w:sz="6" w:space="0" w:color="auto"/>
              <w:bottom w:val="single" w:sz="6" w:space="0" w:color="auto"/>
            </w:tcBorders>
          </w:tcPr>
          <w:p w14:paraId="1A1E2941" w14:textId="57B2C0F3" w:rsidR="00046912" w:rsidRPr="007A7A29" w:rsidRDefault="00A30BD9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079" w:type="dxa"/>
            <w:vMerge/>
            <w:vAlign w:val="center"/>
          </w:tcPr>
          <w:p w14:paraId="5A240EA4" w14:textId="27D46472" w:rsidR="00046912" w:rsidRPr="007A7A29" w:rsidRDefault="00046912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34" w:type="dxa"/>
            <w:vMerge/>
            <w:vAlign w:val="center"/>
          </w:tcPr>
          <w:p w14:paraId="345297CC" w14:textId="77777777" w:rsidR="00046912" w:rsidRPr="007A7A29" w:rsidRDefault="00046912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6912" w:rsidRPr="007A7A29" w14:paraId="50A3499D" w14:textId="77777777" w:rsidTr="00F62DD8">
        <w:tc>
          <w:tcPr>
            <w:tcW w:w="4574" w:type="dxa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24493D26" w14:textId="4D91FBB8" w:rsidR="00046912" w:rsidRPr="007A7A29" w:rsidRDefault="00175EF4" w:rsidP="00175EF4">
            <w:pPr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046912" w:rsidRPr="007A7A2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6912"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Aplicații privind proiectarea acustică a spațiilor cu destinație specifică și interpretarea rezultatelor obținute</w:t>
            </w:r>
          </w:p>
        </w:tc>
        <w:tc>
          <w:tcPr>
            <w:tcW w:w="953" w:type="dxa"/>
            <w:tcBorders>
              <w:top w:val="single" w:sz="6" w:space="0" w:color="auto"/>
              <w:bottom w:val="single" w:sz="6" w:space="0" w:color="auto"/>
            </w:tcBorders>
          </w:tcPr>
          <w:p w14:paraId="284BCFDA" w14:textId="7FA0FF8B" w:rsidR="00046912" w:rsidRPr="007A7A29" w:rsidRDefault="00A30BD9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079" w:type="dxa"/>
            <w:vMerge/>
            <w:vAlign w:val="center"/>
          </w:tcPr>
          <w:p w14:paraId="28BB9BD8" w14:textId="1221732A" w:rsidR="00046912" w:rsidRPr="007A7A29" w:rsidRDefault="00046912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34" w:type="dxa"/>
            <w:vMerge/>
            <w:vAlign w:val="center"/>
          </w:tcPr>
          <w:p w14:paraId="40567A6C" w14:textId="77777777" w:rsidR="00046912" w:rsidRPr="007A7A29" w:rsidRDefault="00046912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6912" w:rsidRPr="007A7A29" w14:paraId="5AD2493B" w14:textId="77777777" w:rsidTr="00F62DD8">
        <w:tc>
          <w:tcPr>
            <w:tcW w:w="4574" w:type="dxa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234BF7B6" w14:textId="0A39BB2A" w:rsidR="00046912" w:rsidRPr="007A7A29" w:rsidRDefault="00A30BD9" w:rsidP="009B06C3">
            <w:pPr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Flashover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. Determinarea debitului maxim de căldură Q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FO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Timpul de penetrare termică. Incendiul de calcul. Modelul αt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3" w:type="dxa"/>
            <w:tcBorders>
              <w:top w:val="single" w:sz="6" w:space="0" w:color="auto"/>
            </w:tcBorders>
          </w:tcPr>
          <w:p w14:paraId="44B470B9" w14:textId="5E786C75" w:rsidR="00046912" w:rsidRPr="007A7A29" w:rsidRDefault="00A30BD9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079" w:type="dxa"/>
            <w:vMerge/>
            <w:vAlign w:val="center"/>
          </w:tcPr>
          <w:p w14:paraId="346AB545" w14:textId="7F719D82" w:rsidR="00046912" w:rsidRPr="007A7A29" w:rsidRDefault="00046912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34" w:type="dxa"/>
            <w:vMerge/>
            <w:vAlign w:val="center"/>
          </w:tcPr>
          <w:p w14:paraId="7CB8DBB9" w14:textId="77777777" w:rsidR="00046912" w:rsidRPr="007A7A29" w:rsidRDefault="00046912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6912" w:rsidRPr="007A7A29" w14:paraId="4A458CE2" w14:textId="77777777" w:rsidTr="00F62DD8">
        <w:tc>
          <w:tcPr>
            <w:tcW w:w="4574" w:type="dxa"/>
            <w:shd w:val="clear" w:color="auto" w:fill="E0E0E0"/>
            <w:vAlign w:val="center"/>
          </w:tcPr>
          <w:p w14:paraId="5050548B" w14:textId="76AA3CB5" w:rsidR="00046912" w:rsidRPr="007A7A29" w:rsidRDefault="00A30BD9" w:rsidP="009B06C3">
            <w:pPr>
              <w:ind w:left="34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7. Calculul timpului de umplere a compartimentului cu fum. Modele zonale de incendiu – CFAST (NIST)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  <w:r w:rsidRPr="007A7A29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 şi 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BRANZFIRE (Australia)</w:t>
            </w:r>
          </w:p>
        </w:tc>
        <w:tc>
          <w:tcPr>
            <w:tcW w:w="953" w:type="dxa"/>
          </w:tcPr>
          <w:p w14:paraId="3710F3FF" w14:textId="4CE5B32C" w:rsidR="00046912" w:rsidRPr="007A7A29" w:rsidRDefault="00A30BD9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079" w:type="dxa"/>
            <w:vMerge/>
            <w:vAlign w:val="center"/>
          </w:tcPr>
          <w:p w14:paraId="34C838DB" w14:textId="595543A5" w:rsidR="00046912" w:rsidRPr="007A7A29" w:rsidRDefault="00046912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34" w:type="dxa"/>
            <w:vMerge/>
            <w:vAlign w:val="center"/>
          </w:tcPr>
          <w:p w14:paraId="0039F3AB" w14:textId="77777777" w:rsidR="00046912" w:rsidRPr="007A7A29" w:rsidRDefault="00046912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CBE" w:rsidRPr="007A7A29" w14:paraId="099AEF4E" w14:textId="77777777" w:rsidTr="00F62DD8">
        <w:tc>
          <w:tcPr>
            <w:tcW w:w="9640" w:type="dxa"/>
            <w:gridSpan w:val="4"/>
            <w:shd w:val="clear" w:color="auto" w:fill="E0E0E0"/>
          </w:tcPr>
          <w:p w14:paraId="693AA8EB" w14:textId="206D5C6C" w:rsidR="001C1CBE" w:rsidRPr="007A7A29" w:rsidRDefault="001C1CB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7BDB02D8" w14:textId="7DD7BB39" w:rsidR="00905CE7" w:rsidRPr="007A7A29" w:rsidRDefault="00905CE7" w:rsidP="00905CE7">
            <w:pPr>
              <w:ind w:left="-42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Documentații tehnice și ghiduri de utilizare aferente programelor de simulare energetică utilizate în cadrul aplicațiilor. </w:t>
            </w:r>
          </w:p>
          <w:p w14:paraId="468E164C" w14:textId="77777777" w:rsidR="00905CE7" w:rsidRPr="007A7A29" w:rsidRDefault="00905CE7" w:rsidP="00905CE7">
            <w:pPr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Standardele și normativele specifice privind performanța energetică a clădirilor, protecția termică și eficiența energetică.</w:t>
            </w:r>
          </w:p>
          <w:p w14:paraId="76459F01" w14:textId="5EBE534A" w:rsidR="00EE6E6B" w:rsidRPr="007A7A29" w:rsidRDefault="00EE6E6B" w:rsidP="00905C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hyperlink r:id="rId14" w:history="1">
              <w:proofErr w:type="spellStart"/>
              <w:r w:rsidRPr="007A7A29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DesignBuilder</w:t>
              </w:r>
              <w:proofErr w:type="spellEnd"/>
              <w:r w:rsidRPr="007A7A29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 xml:space="preserve"> Software Ltd - Home</w:t>
              </w:r>
            </w:hyperlink>
          </w:p>
          <w:p w14:paraId="2B4A3D00" w14:textId="77777777" w:rsidR="001C1CBE" w:rsidRPr="007A7A29" w:rsidRDefault="001C1CBE" w:rsidP="00905CE7">
            <w:pPr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Manuale de utilizare pentru programe de calcul în modelarea </w:t>
            </w: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simularea energetică a clădirilor, Moga, Ioan.</w:t>
            </w:r>
          </w:p>
          <w:p w14:paraId="605371C8" w14:textId="77777777" w:rsidR="00905CE7" w:rsidRPr="007A7A29" w:rsidRDefault="00905CE7" w:rsidP="00905C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SR EN ISO 12354 – Acustica clădirilor. Estimarea performanței acustice a clădirilor pe baza performanței elementelor.</w:t>
            </w:r>
          </w:p>
          <w:p w14:paraId="7C40E363" w14:textId="77777777" w:rsidR="00905CE7" w:rsidRPr="007A7A29" w:rsidRDefault="00905CE7" w:rsidP="00905C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SR EN ISO 717 – Evaluarea izolării acustice în clădiri și a elementelor de construcție.</w:t>
            </w:r>
          </w:p>
          <w:p w14:paraId="2E566BDD" w14:textId="77777777" w:rsidR="00905CE7" w:rsidRPr="007A7A29" w:rsidRDefault="00905CE7" w:rsidP="00905C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Normative/standarde naționale privind protecția împotriva zgomotului în construcții</w:t>
            </w:r>
          </w:p>
          <w:p w14:paraId="5D048A44" w14:textId="77777777" w:rsidR="00905CE7" w:rsidRPr="007A7A29" w:rsidRDefault="00905CE7" w:rsidP="00905C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Normativele P118 privind securitatea la incendiu a construcțiilor, în forma aplicabilă.</w:t>
            </w:r>
          </w:p>
          <w:p w14:paraId="12392979" w14:textId="77777777" w:rsidR="00905CE7" w:rsidRPr="007A7A29" w:rsidRDefault="00905CE7" w:rsidP="00905C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Documentații tehnice CFAST / BRANZFIRE privind modelarea incendiilor de compartiment.</w:t>
            </w:r>
          </w:p>
          <w:p w14:paraId="417F8CD1" w14:textId="77777777" w:rsidR="00905CE7" w:rsidRPr="007A7A29" w:rsidRDefault="00905CE7" w:rsidP="00905C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Ghiduri și materiale suport privind incendiul de calcul, debitul de căldură degajată și modele zonale de incendiu.</w:t>
            </w:r>
          </w:p>
          <w:p w14:paraId="5549FBC6" w14:textId="77777777" w:rsidR="00905CE7" w:rsidRPr="007A7A29" w:rsidRDefault="00905CE7" w:rsidP="00905CE7">
            <w:pPr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  <w:hyperlink r:id="rId15" w:history="1">
              <w:r w:rsidRPr="007A7A29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https://pages.nist.gov/cfast/downloads.html</w:t>
              </w:r>
            </w:hyperlink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E58A410" w14:textId="7F571A16" w:rsidR="00905CE7" w:rsidRPr="007A7A29" w:rsidRDefault="00905CE7" w:rsidP="00905CE7">
            <w:pPr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  <w:hyperlink r:id="rId16" w:history="1">
              <w:r w:rsidRPr="007A7A29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https://www.branz.co.nz/</w:t>
              </w:r>
            </w:hyperlink>
          </w:p>
        </w:tc>
      </w:tr>
    </w:tbl>
    <w:p w14:paraId="17DB2F9F" w14:textId="77777777" w:rsidR="00EE0BA5" w:rsidRPr="007A7A29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4EBEA7A6" w14:textId="798C079B" w:rsidR="0087639F" w:rsidRPr="007A7A29" w:rsidRDefault="002715DD" w:rsidP="003773FF">
      <w:pPr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7A7A29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7A7A29">
        <w:rPr>
          <w:rFonts w:asciiTheme="minorHAnsi" w:hAnsiTheme="minorHAnsi" w:cstheme="minorHAnsi"/>
          <w:b/>
          <w:bCs/>
          <w:sz w:val="22"/>
          <w:szCs w:val="22"/>
        </w:rPr>
        <w:t xml:space="preserve">. Coroborarea </w:t>
      </w:r>
      <w:r w:rsidR="00ED575C" w:rsidRPr="007A7A29">
        <w:rPr>
          <w:rFonts w:asciiTheme="minorHAnsi" w:hAnsiTheme="minorHAnsi" w:cstheme="minorHAnsi"/>
          <w:b/>
          <w:bCs/>
          <w:sz w:val="22"/>
          <w:szCs w:val="22"/>
        </w:rPr>
        <w:t>con</w:t>
      </w:r>
      <w:r w:rsidR="00ED575C"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>ținuturilor</w:t>
      </w:r>
      <w:r w:rsidR="00EE0BA5"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disciplinei cu </w:t>
      </w:r>
      <w:r w:rsidR="00ED575C"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>așteptările</w:t>
      </w:r>
      <w:r w:rsidR="00EE0BA5"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ED575C"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>reprezentanților</w:t>
      </w:r>
      <w:r w:rsidR="00EE0BA5"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ED575C"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>comunității</w:t>
      </w:r>
      <w:r w:rsidR="00EE0BA5"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epistemice, </w:t>
      </w:r>
    </w:p>
    <w:p w14:paraId="033270B0" w14:textId="22D79D12" w:rsidR="00EE0BA5" w:rsidRPr="007A7A29" w:rsidRDefault="00ED575C" w:rsidP="003773FF">
      <w:pPr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>asociațiilor</w:t>
      </w:r>
      <w:r w:rsidR="00EE0BA5"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profesionale </w:t>
      </w:r>
      <w:r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>și</w:t>
      </w:r>
      <w:r w:rsidR="00EE0BA5"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angajatori</w:t>
      </w:r>
      <w:r w:rsidR="00F43D2A"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7A7A2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EE0BA5" w:rsidRPr="007A7A29" w14:paraId="1308FB18" w14:textId="77777777" w:rsidTr="002715DD">
        <w:trPr>
          <w:trHeight w:val="571"/>
        </w:trPr>
        <w:tc>
          <w:tcPr>
            <w:tcW w:w="9640" w:type="dxa"/>
          </w:tcPr>
          <w:p w14:paraId="4119BA33" w14:textId="12F77932" w:rsidR="00EE0BA5" w:rsidRPr="007A7A29" w:rsidRDefault="00ED575C" w:rsidP="00ED575C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>Competențele dobândite în cadrul disciplinei sunt necesare absolvenților care își desfășoară activitatea în firme de proiectare, consultanță tehnică și de specialitate, audit energetic, eficientizare energetică a clădirilor și evaluare a performanței clădirilor, precum și în colective interdisciplinare implicate în proiectarea, verificarea și optimizarea clădirilor verzi.</w:t>
            </w:r>
          </w:p>
        </w:tc>
      </w:tr>
    </w:tbl>
    <w:p w14:paraId="5A95738D" w14:textId="77777777" w:rsidR="00EE0BA5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72257C13" w14:textId="77777777" w:rsidR="007A7A29" w:rsidRPr="007A7A29" w:rsidRDefault="007A7A29" w:rsidP="00EE0BA5">
      <w:pPr>
        <w:rPr>
          <w:rFonts w:asciiTheme="minorHAnsi" w:hAnsiTheme="minorHAnsi" w:cstheme="minorHAnsi"/>
          <w:sz w:val="22"/>
          <w:szCs w:val="22"/>
        </w:rPr>
      </w:pPr>
    </w:p>
    <w:p w14:paraId="327ECC07" w14:textId="67C5C98F" w:rsidR="00EE0BA5" w:rsidRPr="007A7A29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7A7A29">
        <w:rPr>
          <w:rFonts w:asciiTheme="minorHAnsi" w:hAnsiTheme="minorHAnsi" w:cstheme="minorHAnsi"/>
          <w:b/>
          <w:bCs/>
          <w:sz w:val="22"/>
          <w:szCs w:val="22"/>
        </w:rPr>
        <w:lastRenderedPageBreak/>
        <w:t>1</w:t>
      </w:r>
      <w:r w:rsidR="00ED575C" w:rsidRPr="007A7A29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7A7A29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9640" w:type="dxa"/>
        <w:tblInd w:w="-1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9"/>
        <w:gridCol w:w="3685"/>
        <w:gridCol w:w="2410"/>
        <w:gridCol w:w="1276"/>
      </w:tblGrid>
      <w:tr w:rsidR="00ED575C" w:rsidRPr="007A7A29" w14:paraId="473D003F" w14:textId="77777777" w:rsidTr="00ED575C">
        <w:trPr>
          <w:trHeight w:val="528"/>
        </w:trPr>
        <w:tc>
          <w:tcPr>
            <w:tcW w:w="2269" w:type="dxa"/>
            <w:shd w:val="clear" w:color="auto" w:fill="FFFFFF"/>
            <w:vAlign w:val="center"/>
          </w:tcPr>
          <w:p w14:paraId="45660049" w14:textId="4E1E4509" w:rsidR="00ED575C" w:rsidRPr="007A7A29" w:rsidRDefault="00ED575C" w:rsidP="00ED575C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3685" w:type="dxa"/>
            <w:shd w:val="clear" w:color="auto" w:fill="E0E0E0"/>
            <w:vAlign w:val="center"/>
          </w:tcPr>
          <w:p w14:paraId="7525BEE4" w14:textId="32EE49F3" w:rsidR="00ED575C" w:rsidRPr="007A7A29" w:rsidRDefault="00ED575C" w:rsidP="00ED57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11.1 Criterii de evaluare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2C395381" w14:textId="77777777" w:rsidR="00ED575C" w:rsidRPr="007A7A29" w:rsidRDefault="00ED575C" w:rsidP="00ED575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11.2 Metode de evaluare</w:t>
            </w:r>
          </w:p>
          <w:p w14:paraId="441930E1" w14:textId="2E4539D5" w:rsidR="00ED575C" w:rsidRPr="007A7A29" w:rsidRDefault="00ED575C" w:rsidP="00ED575C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(și forma evaluare: continuă/sumativă)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57511EA" w14:textId="1184DBE1" w:rsidR="00ED575C" w:rsidRPr="007A7A29" w:rsidRDefault="00ED575C" w:rsidP="00ED575C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11.3 Pondere din nota final</w:t>
            </w:r>
            <w:r w:rsidRPr="007A7A2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5354B9" w:rsidRPr="007A7A29" w14:paraId="215F3BDC" w14:textId="77777777" w:rsidTr="00ED575C">
        <w:trPr>
          <w:trHeight w:val="555"/>
        </w:trPr>
        <w:tc>
          <w:tcPr>
            <w:tcW w:w="2269" w:type="dxa"/>
            <w:shd w:val="clear" w:color="auto" w:fill="FFFFFF"/>
            <w:vAlign w:val="center"/>
          </w:tcPr>
          <w:p w14:paraId="0A3F3A3F" w14:textId="5EB6A9D2" w:rsidR="005354B9" w:rsidRPr="007A7A29" w:rsidRDefault="005354B9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D575C" w:rsidRPr="007A7A2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36AA2FB2" w14:textId="77777777" w:rsidR="005354B9" w:rsidRPr="007A7A29" w:rsidRDefault="005354B9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E0E0E0"/>
            <w:vAlign w:val="center"/>
          </w:tcPr>
          <w:p w14:paraId="39F48AF8" w14:textId="77777777" w:rsidR="005354B9" w:rsidRPr="007A7A29" w:rsidRDefault="0053436E" w:rsidP="0053436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Test grilă </w:t>
            </w:r>
            <w:r w:rsidR="006A5FF7"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teorie 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7584149F" w14:textId="77777777" w:rsidR="005354B9" w:rsidRPr="007A7A29" w:rsidRDefault="006A5FF7" w:rsidP="0053436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Proba scrisă: durata evaluării  </w:t>
            </w:r>
            <w:r w:rsidR="0053436E" w:rsidRPr="007A7A2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="0053436E" w:rsidRPr="007A7A29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718115E" w14:textId="77777777" w:rsidR="005354B9" w:rsidRPr="007A7A29" w:rsidRDefault="0053436E" w:rsidP="0053436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="005354B9" w:rsidRPr="007A7A29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ED575C" w:rsidRPr="007A7A29" w14:paraId="7680AC96" w14:textId="77777777" w:rsidTr="00ED575C">
        <w:trPr>
          <w:trHeight w:val="565"/>
        </w:trPr>
        <w:tc>
          <w:tcPr>
            <w:tcW w:w="2269" w:type="dxa"/>
            <w:shd w:val="clear" w:color="auto" w:fill="FFFFFF"/>
            <w:vAlign w:val="center"/>
          </w:tcPr>
          <w:p w14:paraId="4CFE8379" w14:textId="4F5A11FD" w:rsidR="00ED575C" w:rsidRPr="007A7A29" w:rsidRDefault="00ED575C" w:rsidP="00ED57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3685" w:type="dxa"/>
            <w:shd w:val="clear" w:color="auto" w:fill="E0E0E0"/>
            <w:vAlign w:val="center"/>
          </w:tcPr>
          <w:p w14:paraId="5B068814" w14:textId="77777777" w:rsidR="00ED575C" w:rsidRPr="007A7A29" w:rsidRDefault="00ED575C" w:rsidP="00ED57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Lucrare practică incendiu de compartiment, modelare si simulare </w:t>
            </w:r>
            <w:proofErr w:type="spellStart"/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>termo</w:t>
            </w:r>
            <w:proofErr w:type="spellEnd"/>
            <w:r w:rsidRPr="007A7A29">
              <w:rPr>
                <w:rFonts w:asciiTheme="minorHAnsi" w:hAnsiTheme="minorHAnsi" w:cstheme="minorHAnsi"/>
                <w:bCs/>
                <w:sz w:val="22"/>
                <w:szCs w:val="22"/>
              </w:rPr>
              <w:t>-energetica, utilizare instrumente de analiza acustica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249F6047" w14:textId="77777777" w:rsidR="00ED575C" w:rsidRPr="007A7A29" w:rsidRDefault="00ED575C" w:rsidP="00ED575C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Predare și susținere orală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13D44AF" w14:textId="77777777" w:rsidR="00ED575C" w:rsidRPr="007A7A29" w:rsidRDefault="00ED575C" w:rsidP="00ED57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70%</w:t>
            </w:r>
          </w:p>
        </w:tc>
      </w:tr>
      <w:tr w:rsidR="00ED575C" w:rsidRPr="007A7A29" w14:paraId="17C84C3F" w14:textId="77777777" w:rsidTr="00C61C95">
        <w:trPr>
          <w:trHeight w:val="689"/>
        </w:trPr>
        <w:tc>
          <w:tcPr>
            <w:tcW w:w="9640" w:type="dxa"/>
            <w:gridSpan w:val="4"/>
            <w:shd w:val="clear" w:color="auto" w:fill="FFFFFF"/>
            <w:vAlign w:val="center"/>
          </w:tcPr>
          <w:p w14:paraId="31173D41" w14:textId="77777777" w:rsidR="00ED575C" w:rsidRPr="007A7A29" w:rsidRDefault="00ED575C" w:rsidP="00ED575C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11.6 Standard minim de performanț</w:t>
            </w:r>
            <w:r w:rsidRPr="007A7A29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4169ED7B" w14:textId="6395AD92" w:rsidR="00ED575C" w:rsidRPr="007A7A29" w:rsidRDefault="00ED575C" w:rsidP="00ED575C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• Nota examen E≥5; Nota proiect P≥5</w:t>
            </w:r>
          </w:p>
        </w:tc>
      </w:tr>
    </w:tbl>
    <w:p w14:paraId="5A10D9B5" w14:textId="77777777" w:rsidR="003773FF" w:rsidRPr="007A7A29" w:rsidRDefault="003773FF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16"/>
          <w:szCs w:val="16"/>
        </w:rPr>
      </w:pPr>
    </w:p>
    <w:p w14:paraId="537CCA3F" w14:textId="77777777" w:rsidR="003773FF" w:rsidRPr="007A7A29" w:rsidRDefault="003773FF" w:rsidP="005A3850">
      <w:pPr>
        <w:rPr>
          <w:rFonts w:asciiTheme="minorHAnsi" w:hAnsiTheme="minorHAnsi" w:cstheme="minorHAnsi"/>
          <w:sz w:val="12"/>
          <w:szCs w:val="12"/>
        </w:rPr>
      </w:pPr>
    </w:p>
    <w:tbl>
      <w:tblPr>
        <w:tblStyle w:val="TableGrid1"/>
        <w:tblW w:w="487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00"/>
        <w:gridCol w:w="1615"/>
        <w:gridCol w:w="4353"/>
        <w:gridCol w:w="1739"/>
      </w:tblGrid>
      <w:tr w:rsidR="00DF6F11" w:rsidRPr="007A7A29" w14:paraId="5A0A190A" w14:textId="77777777" w:rsidTr="00ED575C">
        <w:tc>
          <w:tcPr>
            <w:tcW w:w="1899" w:type="dxa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7567B663" w14:textId="77777777" w:rsidR="00DF6F11" w:rsidRPr="007A7A29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2"/>
                <w:lang w:eastAsia="en-US"/>
              </w:rPr>
            </w:pPr>
            <w:r w:rsidRPr="007A7A29">
              <w:rPr>
                <w:rFonts w:asciiTheme="minorHAnsi" w:hAnsiTheme="minorHAnsi" w:cstheme="minorHAnsi"/>
                <w:b/>
                <w:sz w:val="20"/>
                <w:szCs w:val="22"/>
                <w:lang w:eastAsia="en-US"/>
              </w:rPr>
              <w:t>Data completării:</w:t>
            </w:r>
          </w:p>
        </w:tc>
        <w:tc>
          <w:tcPr>
            <w:tcW w:w="1615" w:type="dxa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6CCFC90" w14:textId="77777777" w:rsidR="00DF6F11" w:rsidRPr="007A7A29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0"/>
                <w:szCs w:val="22"/>
                <w:lang w:eastAsia="en-US"/>
              </w:rPr>
            </w:pPr>
            <w:r w:rsidRPr="007A7A29">
              <w:rPr>
                <w:rFonts w:asciiTheme="minorHAnsi" w:hAnsiTheme="minorHAnsi" w:cstheme="minorHAnsi"/>
                <w:b/>
                <w:sz w:val="20"/>
                <w:szCs w:val="22"/>
                <w:lang w:eastAsia="en-US"/>
              </w:rPr>
              <w:t>Titulari</w:t>
            </w:r>
          </w:p>
        </w:tc>
        <w:tc>
          <w:tcPr>
            <w:tcW w:w="4353" w:type="dxa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101D8E3" w14:textId="77777777" w:rsidR="00DF6F11" w:rsidRPr="007A7A29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0"/>
                <w:szCs w:val="22"/>
                <w:lang w:eastAsia="en-US"/>
              </w:rPr>
            </w:pPr>
            <w:r w:rsidRPr="007A7A29">
              <w:rPr>
                <w:rFonts w:asciiTheme="minorHAnsi" w:hAnsiTheme="minorHAnsi" w:cstheme="minorHAnsi"/>
                <w:b/>
                <w:sz w:val="20"/>
                <w:szCs w:val="22"/>
                <w:lang w:eastAsia="en-US"/>
              </w:rPr>
              <w:t>Titlu Prenume NUME</w:t>
            </w:r>
          </w:p>
        </w:tc>
        <w:tc>
          <w:tcPr>
            <w:tcW w:w="1739" w:type="dxa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EEA3542" w14:textId="77777777" w:rsidR="00DF6F11" w:rsidRPr="007A7A29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2"/>
                <w:lang w:eastAsia="en-US"/>
              </w:rPr>
            </w:pPr>
            <w:r w:rsidRPr="007A7A29">
              <w:rPr>
                <w:rFonts w:asciiTheme="minorHAnsi" w:hAnsiTheme="minorHAnsi" w:cstheme="minorHAnsi"/>
                <w:b/>
                <w:sz w:val="20"/>
                <w:szCs w:val="22"/>
                <w:lang w:eastAsia="en-US"/>
              </w:rPr>
              <w:t>Semnătura</w:t>
            </w:r>
          </w:p>
        </w:tc>
      </w:tr>
      <w:tr w:rsidR="00E67D99" w:rsidRPr="007A7A29" w14:paraId="4E9BD1BF" w14:textId="77777777" w:rsidTr="00ED575C">
        <w:trPr>
          <w:trHeight w:val="397"/>
        </w:trPr>
        <w:tc>
          <w:tcPr>
            <w:tcW w:w="1899" w:type="dxa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506F7C55" w14:textId="1651C2A2" w:rsidR="00E67D99" w:rsidRPr="007A7A29" w:rsidRDefault="00ED575C" w:rsidP="009925B7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 w:rsidRPr="007A7A29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22.06.2026</w:t>
            </w:r>
          </w:p>
        </w:tc>
        <w:tc>
          <w:tcPr>
            <w:tcW w:w="1615" w:type="dxa"/>
            <w:vMerge w:val="restart"/>
            <w:tcBorders>
              <w:top w:val="dotted" w:sz="4" w:space="0" w:color="808080"/>
              <w:left w:val="dotted" w:sz="4" w:space="0" w:color="808080"/>
              <w:right w:val="dotted" w:sz="4" w:space="0" w:color="808080"/>
            </w:tcBorders>
            <w:vAlign w:val="center"/>
          </w:tcPr>
          <w:p w14:paraId="6001B1B4" w14:textId="77777777" w:rsidR="00E67D99" w:rsidRPr="007A7A29" w:rsidRDefault="00E67D99" w:rsidP="00DF6F11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 w:rsidRPr="007A7A29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Curs</w:t>
            </w:r>
          </w:p>
        </w:tc>
        <w:tc>
          <w:tcPr>
            <w:tcW w:w="4353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3C0B24A7" w14:textId="3B7AE4E6" w:rsidR="00E67D99" w:rsidRPr="007A7A29" w:rsidRDefault="00ED575C" w:rsidP="00BE3FA1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</w:rPr>
            </w:pPr>
            <w:proofErr w:type="spellStart"/>
            <w:r w:rsidRPr="007A7A29">
              <w:rPr>
                <w:rFonts w:asciiTheme="minorHAnsi" w:hAnsiTheme="minorHAnsi" w:cstheme="minorHAnsi"/>
                <w:sz w:val="20"/>
                <w:szCs w:val="22"/>
              </w:rPr>
              <w:t>Pro</w:t>
            </w:r>
            <w:r w:rsidR="0053436E" w:rsidRPr="007A7A29">
              <w:rPr>
                <w:rFonts w:asciiTheme="minorHAnsi" w:hAnsiTheme="minorHAnsi" w:cstheme="minorHAnsi"/>
                <w:sz w:val="20"/>
                <w:szCs w:val="22"/>
              </w:rPr>
              <w:t>f.dr.ing</w:t>
            </w:r>
            <w:proofErr w:type="spellEnd"/>
            <w:r w:rsidR="0053436E" w:rsidRPr="007A7A29">
              <w:rPr>
                <w:rFonts w:asciiTheme="minorHAnsi" w:hAnsiTheme="minorHAnsi" w:cstheme="minorHAnsi"/>
                <w:sz w:val="20"/>
                <w:szCs w:val="22"/>
              </w:rPr>
              <w:t>. Moga Ligia</w:t>
            </w:r>
          </w:p>
        </w:tc>
        <w:tc>
          <w:tcPr>
            <w:tcW w:w="1739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289E17A" w14:textId="77777777" w:rsidR="00E67D99" w:rsidRPr="007A7A29" w:rsidRDefault="00E67D99" w:rsidP="00BE3FA1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E67D99" w:rsidRPr="007A7A29" w14:paraId="12E8E1B6" w14:textId="77777777" w:rsidTr="00ED575C">
        <w:trPr>
          <w:trHeight w:val="397"/>
        </w:trPr>
        <w:tc>
          <w:tcPr>
            <w:tcW w:w="1899" w:type="dxa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ACA70B7" w14:textId="77777777" w:rsidR="00E67D99" w:rsidRPr="007A7A29" w:rsidRDefault="00E67D99" w:rsidP="005B5E9A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</w:tc>
        <w:tc>
          <w:tcPr>
            <w:tcW w:w="1615" w:type="dxa"/>
            <w:vMerge/>
            <w:tcBorders>
              <w:left w:val="dotted" w:sz="4" w:space="0" w:color="808080"/>
              <w:right w:val="dotted" w:sz="4" w:space="0" w:color="808080"/>
            </w:tcBorders>
            <w:vAlign w:val="center"/>
          </w:tcPr>
          <w:p w14:paraId="5352FEA3" w14:textId="77777777" w:rsidR="00E67D99" w:rsidRPr="007A7A29" w:rsidRDefault="00E67D99" w:rsidP="00DF6F11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</w:tc>
        <w:tc>
          <w:tcPr>
            <w:tcW w:w="4353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31FF8B1B" w14:textId="6F982CB5" w:rsidR="00E67D99" w:rsidRPr="007A7A29" w:rsidRDefault="00E67D99" w:rsidP="00E67D99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</w:rPr>
            </w:pPr>
            <w:r w:rsidRPr="007A7A29">
              <w:rPr>
                <w:rFonts w:asciiTheme="minorHAnsi" w:hAnsiTheme="minorHAnsi" w:cstheme="minorHAnsi"/>
                <w:sz w:val="20"/>
                <w:szCs w:val="22"/>
              </w:rPr>
              <w:t xml:space="preserve">Șef lucr. dr. ing. </w:t>
            </w:r>
            <w:proofErr w:type="spellStart"/>
            <w:r w:rsidRPr="007A7A29">
              <w:rPr>
                <w:rFonts w:asciiTheme="minorHAnsi" w:hAnsiTheme="minorHAnsi" w:cstheme="minorHAnsi"/>
                <w:sz w:val="20"/>
                <w:szCs w:val="22"/>
              </w:rPr>
              <w:t>MSc</w:t>
            </w:r>
            <w:proofErr w:type="spellEnd"/>
            <w:r w:rsidRPr="007A7A29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="007A7A29" w:rsidRPr="007A7A29">
              <w:rPr>
                <w:rFonts w:asciiTheme="minorHAnsi" w:hAnsiTheme="minorHAnsi" w:cstheme="minorHAnsi"/>
                <w:sz w:val="20"/>
                <w:szCs w:val="22"/>
              </w:rPr>
              <w:t>Dârmon</w:t>
            </w:r>
            <w:r w:rsidRPr="007A7A29">
              <w:rPr>
                <w:rFonts w:asciiTheme="minorHAnsi" w:hAnsiTheme="minorHAnsi" w:cstheme="minorHAnsi"/>
                <w:sz w:val="20"/>
                <w:szCs w:val="22"/>
              </w:rPr>
              <w:t xml:space="preserve"> Ruxandra</w:t>
            </w:r>
          </w:p>
        </w:tc>
        <w:tc>
          <w:tcPr>
            <w:tcW w:w="1739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388671F" w14:textId="77777777" w:rsidR="00E67D99" w:rsidRPr="007A7A29" w:rsidRDefault="00E67D99" w:rsidP="00772F33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E67D99" w:rsidRPr="007A7A29" w14:paraId="75D6818D" w14:textId="77777777" w:rsidTr="00ED575C">
        <w:trPr>
          <w:trHeight w:val="397"/>
        </w:trPr>
        <w:tc>
          <w:tcPr>
            <w:tcW w:w="1899" w:type="dxa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0B27C79B" w14:textId="77777777" w:rsidR="00E67D99" w:rsidRPr="007A7A29" w:rsidRDefault="00E67D99" w:rsidP="005B5E9A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</w:tc>
        <w:tc>
          <w:tcPr>
            <w:tcW w:w="1615" w:type="dxa"/>
            <w:vMerge/>
            <w:tcBorders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0213989" w14:textId="77777777" w:rsidR="00E67D99" w:rsidRPr="007A7A29" w:rsidRDefault="00E67D99" w:rsidP="00DF6F11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</w:tc>
        <w:tc>
          <w:tcPr>
            <w:tcW w:w="4353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5A90765" w14:textId="66D216A5" w:rsidR="00E67D99" w:rsidRPr="007A7A29" w:rsidRDefault="00022776" w:rsidP="00BE3FA1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</w:rPr>
            </w:pPr>
            <w:r w:rsidRPr="007A7A29">
              <w:rPr>
                <w:rFonts w:asciiTheme="minorHAnsi" w:hAnsiTheme="minorHAnsi" w:cstheme="minorHAnsi"/>
                <w:sz w:val="20"/>
                <w:szCs w:val="22"/>
              </w:rPr>
              <w:t>Conf</w:t>
            </w:r>
            <w:r w:rsidR="0053436E" w:rsidRPr="007A7A29">
              <w:rPr>
                <w:rFonts w:asciiTheme="minorHAnsi" w:hAnsiTheme="minorHAnsi" w:cstheme="minorHAnsi"/>
                <w:sz w:val="20"/>
                <w:szCs w:val="22"/>
              </w:rPr>
              <w:t>. dr. ing. Tămaș</w:t>
            </w:r>
            <w:r w:rsidR="00B33BAA" w:rsidRPr="007A7A29">
              <w:rPr>
                <w:rFonts w:asciiTheme="minorHAnsi" w:hAnsiTheme="minorHAnsi" w:cstheme="minorHAnsi"/>
                <w:sz w:val="20"/>
                <w:szCs w:val="22"/>
              </w:rPr>
              <w:t>-Gavrea</w:t>
            </w:r>
            <w:r w:rsidR="0053436E" w:rsidRPr="007A7A29">
              <w:rPr>
                <w:rFonts w:asciiTheme="minorHAnsi" w:hAnsiTheme="minorHAnsi" w:cstheme="minorHAnsi"/>
                <w:sz w:val="20"/>
                <w:szCs w:val="22"/>
              </w:rPr>
              <w:t xml:space="preserve"> Roxana</w:t>
            </w:r>
          </w:p>
        </w:tc>
        <w:tc>
          <w:tcPr>
            <w:tcW w:w="1739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208DAA99" w14:textId="77777777" w:rsidR="00E67D99" w:rsidRPr="007A7A29" w:rsidRDefault="00E67D99" w:rsidP="00BE3FA1">
            <w:pPr>
              <w:keepNext/>
              <w:keepLines/>
              <w:rPr>
                <w:rFonts w:asciiTheme="minorHAnsi" w:hAnsiTheme="minorHAnsi" w:cstheme="minorHAnsi"/>
                <w:noProof/>
                <w:lang w:eastAsia="ro-RO"/>
              </w:rPr>
            </w:pPr>
          </w:p>
        </w:tc>
      </w:tr>
      <w:tr w:rsidR="00E67D99" w:rsidRPr="007A7A29" w14:paraId="39EA1D3F" w14:textId="77777777" w:rsidTr="00ED575C">
        <w:trPr>
          <w:trHeight w:val="397"/>
        </w:trPr>
        <w:tc>
          <w:tcPr>
            <w:tcW w:w="1899" w:type="dxa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134F37C" w14:textId="77777777" w:rsidR="00E67D99" w:rsidRPr="007A7A29" w:rsidRDefault="00E67D99" w:rsidP="00DF6F11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</w:tc>
        <w:tc>
          <w:tcPr>
            <w:tcW w:w="1615" w:type="dxa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276DC03A" w14:textId="77777777" w:rsidR="00E67D99" w:rsidRPr="007A7A29" w:rsidRDefault="00E67D99" w:rsidP="00772F33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  <w:p w14:paraId="3874454A" w14:textId="77777777" w:rsidR="00E67D99" w:rsidRPr="007A7A29" w:rsidRDefault="00E67D99" w:rsidP="00772F33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  <w:p w14:paraId="5F930804" w14:textId="77777777" w:rsidR="00E67D99" w:rsidRPr="007A7A29" w:rsidRDefault="00E67D99" w:rsidP="00772F33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 w:rsidRPr="007A7A29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Aplicații</w:t>
            </w:r>
          </w:p>
        </w:tc>
        <w:tc>
          <w:tcPr>
            <w:tcW w:w="4353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6A75D04" w14:textId="27749C61" w:rsidR="00E67D99" w:rsidRPr="007A7A29" w:rsidRDefault="00ED575C" w:rsidP="00BE3FA1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</w:rPr>
            </w:pPr>
            <w:proofErr w:type="spellStart"/>
            <w:r w:rsidRPr="007A7A29">
              <w:rPr>
                <w:rFonts w:asciiTheme="minorHAnsi" w:hAnsiTheme="minorHAnsi" w:cstheme="minorHAnsi"/>
                <w:sz w:val="20"/>
                <w:szCs w:val="22"/>
              </w:rPr>
              <w:t>Pro</w:t>
            </w:r>
            <w:r w:rsidR="0053436E" w:rsidRPr="007A7A29">
              <w:rPr>
                <w:rFonts w:asciiTheme="minorHAnsi" w:hAnsiTheme="minorHAnsi" w:cstheme="minorHAnsi"/>
                <w:sz w:val="20"/>
                <w:szCs w:val="22"/>
              </w:rPr>
              <w:t>f.dr.ing</w:t>
            </w:r>
            <w:proofErr w:type="spellEnd"/>
            <w:r w:rsidR="0053436E" w:rsidRPr="007A7A29">
              <w:rPr>
                <w:rFonts w:asciiTheme="minorHAnsi" w:hAnsiTheme="minorHAnsi" w:cstheme="minorHAnsi"/>
                <w:sz w:val="20"/>
                <w:szCs w:val="22"/>
              </w:rPr>
              <w:t>. Moga Ligia</w:t>
            </w:r>
          </w:p>
        </w:tc>
        <w:tc>
          <w:tcPr>
            <w:tcW w:w="1739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DA83AF1" w14:textId="77777777" w:rsidR="00E67D99" w:rsidRPr="007A7A29" w:rsidRDefault="00E67D99" w:rsidP="00BE3FA1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E67D99" w:rsidRPr="007A7A29" w14:paraId="11BF58CB" w14:textId="77777777" w:rsidTr="00ED575C">
        <w:trPr>
          <w:trHeight w:val="397"/>
        </w:trPr>
        <w:tc>
          <w:tcPr>
            <w:tcW w:w="1899" w:type="dxa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570D0BA" w14:textId="77777777" w:rsidR="00E67D99" w:rsidRPr="007A7A29" w:rsidRDefault="00E67D99" w:rsidP="00DF6F11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</w:tc>
        <w:tc>
          <w:tcPr>
            <w:tcW w:w="1615" w:type="dxa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34045D6B" w14:textId="77777777" w:rsidR="00E67D99" w:rsidRPr="007A7A29" w:rsidRDefault="00E67D99" w:rsidP="00DF6F11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</w:tc>
        <w:tc>
          <w:tcPr>
            <w:tcW w:w="4353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680904A" w14:textId="36B76A60" w:rsidR="00E67D99" w:rsidRPr="007A7A29" w:rsidRDefault="00E67D99" w:rsidP="00772F33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</w:rPr>
            </w:pPr>
            <w:r w:rsidRPr="007A7A29">
              <w:rPr>
                <w:rFonts w:asciiTheme="minorHAnsi" w:hAnsiTheme="minorHAnsi" w:cstheme="minorHAnsi"/>
                <w:sz w:val="20"/>
                <w:szCs w:val="22"/>
              </w:rPr>
              <w:t xml:space="preserve">Șef lucr. dr. ing. </w:t>
            </w:r>
            <w:proofErr w:type="spellStart"/>
            <w:r w:rsidRPr="007A7A29">
              <w:rPr>
                <w:rFonts w:asciiTheme="minorHAnsi" w:hAnsiTheme="minorHAnsi" w:cstheme="minorHAnsi"/>
                <w:sz w:val="20"/>
                <w:szCs w:val="22"/>
              </w:rPr>
              <w:t>MSc</w:t>
            </w:r>
            <w:proofErr w:type="spellEnd"/>
            <w:r w:rsidRPr="007A7A29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="007A7A29" w:rsidRPr="007A7A29">
              <w:rPr>
                <w:rFonts w:asciiTheme="minorHAnsi" w:hAnsiTheme="minorHAnsi" w:cstheme="minorHAnsi"/>
                <w:sz w:val="20"/>
                <w:szCs w:val="22"/>
              </w:rPr>
              <w:t>Dârmon</w:t>
            </w:r>
            <w:r w:rsidRPr="007A7A29">
              <w:rPr>
                <w:rFonts w:asciiTheme="minorHAnsi" w:hAnsiTheme="minorHAnsi" w:cstheme="minorHAnsi"/>
                <w:sz w:val="20"/>
                <w:szCs w:val="22"/>
              </w:rPr>
              <w:t xml:space="preserve"> Ruxandra</w:t>
            </w:r>
          </w:p>
        </w:tc>
        <w:tc>
          <w:tcPr>
            <w:tcW w:w="1739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2D2C2620" w14:textId="77777777" w:rsidR="00E67D99" w:rsidRPr="007A7A29" w:rsidRDefault="00E67D99" w:rsidP="00772F33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E67D99" w:rsidRPr="007A7A29" w14:paraId="56589D5F" w14:textId="77777777" w:rsidTr="00ED575C">
        <w:trPr>
          <w:trHeight w:val="397"/>
        </w:trPr>
        <w:tc>
          <w:tcPr>
            <w:tcW w:w="1899" w:type="dxa"/>
            <w:tcBorders>
              <w:top w:val="nil"/>
              <w:left w:val="single" w:sz="12" w:space="0" w:color="000000"/>
              <w:bottom w:val="single" w:sz="12" w:space="0" w:color="auto"/>
              <w:right w:val="dotted" w:sz="4" w:space="0" w:color="808080"/>
            </w:tcBorders>
          </w:tcPr>
          <w:p w14:paraId="74BE1BF0" w14:textId="77777777" w:rsidR="00E67D99" w:rsidRPr="007A7A29" w:rsidRDefault="00E67D99" w:rsidP="00DF6F11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</w:tc>
        <w:tc>
          <w:tcPr>
            <w:tcW w:w="1615" w:type="dxa"/>
            <w:vMerge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dotted" w:sz="4" w:space="0" w:color="808080"/>
            </w:tcBorders>
            <w:vAlign w:val="center"/>
          </w:tcPr>
          <w:p w14:paraId="3C42CF3B" w14:textId="77777777" w:rsidR="00E67D99" w:rsidRPr="007A7A29" w:rsidRDefault="00E67D99" w:rsidP="00DF6F11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</w:tc>
        <w:tc>
          <w:tcPr>
            <w:tcW w:w="4353" w:type="dxa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dotted" w:sz="4" w:space="0" w:color="808080"/>
            </w:tcBorders>
            <w:vAlign w:val="center"/>
          </w:tcPr>
          <w:p w14:paraId="6A14ECD0" w14:textId="71E8F845" w:rsidR="00E67D99" w:rsidRPr="007A7A29" w:rsidRDefault="00022776" w:rsidP="00DF6F11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 w:rsidRPr="007A7A29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Conf</w:t>
            </w:r>
            <w:r w:rsidR="0053436E" w:rsidRPr="007A7A29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. dr. ing. Tămaș</w:t>
            </w:r>
            <w:r w:rsidR="00B33BAA" w:rsidRPr="007A7A29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-Gavrea</w:t>
            </w:r>
            <w:r w:rsidR="0053436E" w:rsidRPr="007A7A29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 Roxana</w:t>
            </w:r>
          </w:p>
        </w:tc>
        <w:tc>
          <w:tcPr>
            <w:tcW w:w="1739" w:type="dxa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single" w:sz="12" w:space="0" w:color="000000"/>
            </w:tcBorders>
            <w:vAlign w:val="center"/>
          </w:tcPr>
          <w:p w14:paraId="3FCDD45C" w14:textId="77777777" w:rsidR="00E67D99" w:rsidRPr="007A7A29" w:rsidRDefault="00E67D99" w:rsidP="00DF6F11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</w:tc>
      </w:tr>
    </w:tbl>
    <w:p w14:paraId="209A1816" w14:textId="77777777" w:rsidR="00DF6F11" w:rsidRPr="007A7A29" w:rsidRDefault="00DF6F11" w:rsidP="005A3850">
      <w:pPr>
        <w:rPr>
          <w:rFonts w:asciiTheme="minorHAnsi" w:hAnsiTheme="minorHAnsi" w:cstheme="minorHAnsi"/>
          <w:sz w:val="12"/>
          <w:szCs w:val="12"/>
        </w:rPr>
      </w:pPr>
    </w:p>
    <w:p w14:paraId="529ABDE9" w14:textId="77777777" w:rsidR="005B5E9A" w:rsidRPr="007A7A29" w:rsidRDefault="005B5E9A" w:rsidP="005A3850">
      <w:pPr>
        <w:rPr>
          <w:rFonts w:asciiTheme="minorHAnsi" w:hAnsiTheme="minorHAnsi" w:cstheme="minorHAnsi"/>
          <w:sz w:val="12"/>
          <w:szCs w:val="12"/>
        </w:rPr>
      </w:pPr>
    </w:p>
    <w:tbl>
      <w:tblPr>
        <w:tblStyle w:val="TableGrid2"/>
        <w:tblW w:w="4875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1"/>
        <w:gridCol w:w="3816"/>
      </w:tblGrid>
      <w:tr w:rsidR="00ED575C" w:rsidRPr="007A7A29" w14:paraId="065F6A62" w14:textId="77777777" w:rsidTr="00ED575C">
        <w:tc>
          <w:tcPr>
            <w:tcW w:w="5790" w:type="dxa"/>
          </w:tcPr>
          <w:p w14:paraId="5B6F8DDD" w14:textId="77777777" w:rsidR="00ED575C" w:rsidRPr="007A7A29" w:rsidRDefault="00ED575C" w:rsidP="00ED575C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61A23B03" w14:textId="77777777" w:rsidR="00ED575C" w:rsidRPr="007A7A29" w:rsidRDefault="00ED575C" w:rsidP="00ED575C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23.06.2026</w:t>
            </w:r>
          </w:p>
          <w:p w14:paraId="3C510040" w14:textId="77777777" w:rsidR="00ED575C" w:rsidRPr="007A7A29" w:rsidRDefault="00ED575C" w:rsidP="00ED575C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</w:tc>
        <w:tc>
          <w:tcPr>
            <w:tcW w:w="3816" w:type="dxa"/>
          </w:tcPr>
          <w:p w14:paraId="27BED93A" w14:textId="77777777" w:rsidR="00ED575C" w:rsidRPr="007A7A29" w:rsidRDefault="00ED575C" w:rsidP="00ED575C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</w:p>
          <w:p w14:paraId="5FA05891" w14:textId="26D2E83B" w:rsidR="00ED575C" w:rsidRPr="007A7A29" w:rsidRDefault="00ED575C" w:rsidP="00ED575C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Conf.dr.ing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. C</w:t>
            </w:r>
            <w:r w:rsidR="007A7A29" w:rsidRPr="007A7A29">
              <w:rPr>
                <w:rFonts w:asciiTheme="minorHAnsi" w:hAnsiTheme="minorHAnsi" w:cstheme="minorHAnsi"/>
                <w:sz w:val="22"/>
                <w:szCs w:val="22"/>
              </w:rPr>
              <w:t>la</w:t>
            </w: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udiu ACIU</w:t>
            </w:r>
          </w:p>
          <w:p w14:paraId="25728BFE" w14:textId="77777777" w:rsidR="00ED575C" w:rsidRPr="007A7A29" w:rsidRDefault="00ED575C" w:rsidP="00ED575C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A804838" w14:textId="77777777" w:rsidR="00ED575C" w:rsidRPr="007A7A29" w:rsidRDefault="00ED575C" w:rsidP="00ED575C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</w:tc>
      </w:tr>
      <w:tr w:rsidR="00ED575C" w:rsidRPr="007A7A29" w14:paraId="67862277" w14:textId="77777777" w:rsidTr="00ED575C">
        <w:tc>
          <w:tcPr>
            <w:tcW w:w="5790" w:type="dxa"/>
          </w:tcPr>
          <w:p w14:paraId="35116F48" w14:textId="77777777" w:rsidR="00ED575C" w:rsidRPr="007A7A29" w:rsidRDefault="00ED575C" w:rsidP="00ED575C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8E6E8C1" w14:textId="5C42879C" w:rsidR="00ED575C" w:rsidRPr="007A7A29" w:rsidRDefault="00ED575C" w:rsidP="00ED575C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aprobării în Consiliul Facultății </w:t>
            </w:r>
            <w:r w:rsidR="007A7A29" w:rsidRPr="007A7A29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  <w:p w14:paraId="4723C5A3" w14:textId="4D7C3EE1" w:rsidR="00ED575C" w:rsidRPr="007A7A29" w:rsidRDefault="00ED575C" w:rsidP="00ED575C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24.06.2026</w:t>
            </w:r>
          </w:p>
        </w:tc>
        <w:tc>
          <w:tcPr>
            <w:tcW w:w="3816" w:type="dxa"/>
          </w:tcPr>
          <w:p w14:paraId="328526DD" w14:textId="77777777" w:rsidR="00ED575C" w:rsidRPr="007A7A29" w:rsidRDefault="00ED575C" w:rsidP="00ED575C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930C00E" w14:textId="77777777" w:rsidR="00ED575C" w:rsidRPr="007A7A29" w:rsidRDefault="00ED575C" w:rsidP="00ED575C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A7A2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</w:p>
          <w:p w14:paraId="1E44B5C6" w14:textId="77777777" w:rsidR="00ED575C" w:rsidRPr="007A7A29" w:rsidRDefault="00ED575C" w:rsidP="00ED575C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>Prof.dr.ing</w:t>
            </w:r>
            <w:proofErr w:type="spellEnd"/>
            <w:r w:rsidRPr="007A7A29">
              <w:rPr>
                <w:rFonts w:asciiTheme="minorHAnsi" w:hAnsiTheme="minorHAnsi" w:cstheme="minorHAnsi"/>
                <w:sz w:val="22"/>
                <w:szCs w:val="22"/>
              </w:rPr>
              <w:t xml:space="preserve"> Daniela MANEA</w:t>
            </w:r>
          </w:p>
          <w:p w14:paraId="4CFE3ADB" w14:textId="77777777" w:rsidR="00ED575C" w:rsidRPr="007A7A29" w:rsidRDefault="00ED575C" w:rsidP="00ED575C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024B9CD" w14:textId="77777777" w:rsidR="00ED575C" w:rsidRPr="007A7A29" w:rsidRDefault="00ED575C" w:rsidP="00ED575C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50B8F52" w14:textId="77777777" w:rsidR="00ED575C" w:rsidRPr="007A7A29" w:rsidRDefault="00ED575C" w:rsidP="00ED575C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</w:tc>
      </w:tr>
    </w:tbl>
    <w:p w14:paraId="1FE51BBB" w14:textId="77777777" w:rsidR="00DF6F11" w:rsidRPr="007A7A29" w:rsidRDefault="00DF6F11" w:rsidP="005A3850">
      <w:pPr>
        <w:rPr>
          <w:rFonts w:asciiTheme="minorHAnsi" w:hAnsiTheme="minorHAnsi" w:cstheme="minorHAnsi"/>
          <w:sz w:val="12"/>
          <w:szCs w:val="12"/>
        </w:rPr>
      </w:pPr>
    </w:p>
    <w:sectPr w:rsidR="00DF6F11" w:rsidRPr="007A7A29" w:rsidSect="00915565">
      <w:pgSz w:w="11906" w:h="16838"/>
      <w:pgMar w:top="567" w:right="851" w:bottom="567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FCAF6" w14:textId="77777777" w:rsidR="001D52D8" w:rsidRDefault="001D52D8" w:rsidP="00F64B49">
      <w:r>
        <w:separator/>
      </w:r>
    </w:p>
  </w:endnote>
  <w:endnote w:type="continuationSeparator" w:id="0">
    <w:p w14:paraId="5166AB53" w14:textId="77777777" w:rsidR="001D52D8" w:rsidRDefault="001D52D8" w:rsidP="00F64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44347" w14:textId="77777777" w:rsidR="001D52D8" w:rsidRDefault="001D52D8" w:rsidP="00F64B49">
      <w:r>
        <w:separator/>
      </w:r>
    </w:p>
  </w:footnote>
  <w:footnote w:type="continuationSeparator" w:id="0">
    <w:p w14:paraId="4446D63F" w14:textId="77777777" w:rsidR="001D52D8" w:rsidRDefault="001D52D8" w:rsidP="00F64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23FC6"/>
    <w:multiLevelType w:val="hybridMultilevel"/>
    <w:tmpl w:val="924E3E9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05535F"/>
    <w:multiLevelType w:val="hybridMultilevel"/>
    <w:tmpl w:val="2C5636CA"/>
    <w:lvl w:ilvl="0" w:tplc="503ED342">
      <w:start w:val="1"/>
      <w:numFmt w:val="decimal"/>
      <w:lvlText w:val="%1."/>
      <w:lvlJc w:val="left"/>
      <w:pPr>
        <w:ind w:left="753" w:hanging="43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98" w:hanging="360"/>
      </w:pPr>
    </w:lvl>
    <w:lvl w:ilvl="2" w:tplc="0418001B" w:tentative="1">
      <w:start w:val="1"/>
      <w:numFmt w:val="lowerRoman"/>
      <w:lvlText w:val="%3."/>
      <w:lvlJc w:val="right"/>
      <w:pPr>
        <w:ind w:left="2118" w:hanging="180"/>
      </w:pPr>
    </w:lvl>
    <w:lvl w:ilvl="3" w:tplc="0418000F" w:tentative="1">
      <w:start w:val="1"/>
      <w:numFmt w:val="decimal"/>
      <w:lvlText w:val="%4."/>
      <w:lvlJc w:val="left"/>
      <w:pPr>
        <w:ind w:left="2838" w:hanging="360"/>
      </w:pPr>
    </w:lvl>
    <w:lvl w:ilvl="4" w:tplc="04180019" w:tentative="1">
      <w:start w:val="1"/>
      <w:numFmt w:val="lowerLetter"/>
      <w:lvlText w:val="%5."/>
      <w:lvlJc w:val="left"/>
      <w:pPr>
        <w:ind w:left="3558" w:hanging="360"/>
      </w:pPr>
    </w:lvl>
    <w:lvl w:ilvl="5" w:tplc="0418001B" w:tentative="1">
      <w:start w:val="1"/>
      <w:numFmt w:val="lowerRoman"/>
      <w:lvlText w:val="%6."/>
      <w:lvlJc w:val="right"/>
      <w:pPr>
        <w:ind w:left="4278" w:hanging="180"/>
      </w:pPr>
    </w:lvl>
    <w:lvl w:ilvl="6" w:tplc="0418000F" w:tentative="1">
      <w:start w:val="1"/>
      <w:numFmt w:val="decimal"/>
      <w:lvlText w:val="%7."/>
      <w:lvlJc w:val="left"/>
      <w:pPr>
        <w:ind w:left="4998" w:hanging="360"/>
      </w:pPr>
    </w:lvl>
    <w:lvl w:ilvl="7" w:tplc="04180019" w:tentative="1">
      <w:start w:val="1"/>
      <w:numFmt w:val="lowerLetter"/>
      <w:lvlText w:val="%8."/>
      <w:lvlJc w:val="left"/>
      <w:pPr>
        <w:ind w:left="5718" w:hanging="360"/>
      </w:pPr>
    </w:lvl>
    <w:lvl w:ilvl="8" w:tplc="0418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0F671CC5"/>
    <w:multiLevelType w:val="hybridMultilevel"/>
    <w:tmpl w:val="7612FE30"/>
    <w:lvl w:ilvl="0" w:tplc="C26E83A2">
      <w:numFmt w:val="bullet"/>
      <w:lvlText w:val="•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3A4ED4"/>
    <w:multiLevelType w:val="hybridMultilevel"/>
    <w:tmpl w:val="9F481060"/>
    <w:lvl w:ilvl="0" w:tplc="04180001">
      <w:start w:val="1"/>
      <w:numFmt w:val="bullet"/>
      <w:lvlText w:val=""/>
      <w:lvlJc w:val="left"/>
      <w:pPr>
        <w:ind w:left="63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6" w15:restartNumberingAfterBreak="0">
    <w:nsid w:val="1A655437"/>
    <w:multiLevelType w:val="hybridMultilevel"/>
    <w:tmpl w:val="1D14D2D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835F3E"/>
    <w:multiLevelType w:val="hybridMultilevel"/>
    <w:tmpl w:val="2BB4F91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6856"/>
    <w:multiLevelType w:val="hybridMultilevel"/>
    <w:tmpl w:val="0D7A6860"/>
    <w:lvl w:ilvl="0" w:tplc="041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BD621E"/>
    <w:multiLevelType w:val="hybridMultilevel"/>
    <w:tmpl w:val="E118080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55990"/>
    <w:multiLevelType w:val="hybridMultilevel"/>
    <w:tmpl w:val="7E1A4452"/>
    <w:lvl w:ilvl="0" w:tplc="1E84F98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672D0687"/>
    <w:multiLevelType w:val="hybridMultilevel"/>
    <w:tmpl w:val="3C561A48"/>
    <w:lvl w:ilvl="0" w:tplc="F05C7C44">
      <w:start w:val="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0984321">
    <w:abstractNumId w:val="4"/>
  </w:num>
  <w:num w:numId="2" w16cid:durableId="574515353">
    <w:abstractNumId w:val="9"/>
  </w:num>
  <w:num w:numId="3" w16cid:durableId="1905331504">
    <w:abstractNumId w:val="10"/>
  </w:num>
  <w:num w:numId="4" w16cid:durableId="1401291202">
    <w:abstractNumId w:val="16"/>
  </w:num>
  <w:num w:numId="5" w16cid:durableId="1330600691">
    <w:abstractNumId w:val="17"/>
  </w:num>
  <w:num w:numId="6" w16cid:durableId="1320236147">
    <w:abstractNumId w:val="12"/>
  </w:num>
  <w:num w:numId="7" w16cid:durableId="1393039708">
    <w:abstractNumId w:val="7"/>
  </w:num>
  <w:num w:numId="8" w16cid:durableId="52972741">
    <w:abstractNumId w:val="1"/>
  </w:num>
  <w:num w:numId="9" w16cid:durableId="384990435">
    <w:abstractNumId w:val="11"/>
  </w:num>
  <w:num w:numId="10" w16cid:durableId="735324315">
    <w:abstractNumId w:val="6"/>
  </w:num>
  <w:num w:numId="11" w16cid:durableId="1181160815">
    <w:abstractNumId w:val="2"/>
  </w:num>
  <w:num w:numId="12" w16cid:durableId="883712175">
    <w:abstractNumId w:val="0"/>
  </w:num>
  <w:num w:numId="13" w16cid:durableId="1322654369">
    <w:abstractNumId w:val="5"/>
  </w:num>
  <w:num w:numId="14" w16cid:durableId="1206137666">
    <w:abstractNumId w:val="13"/>
  </w:num>
  <w:num w:numId="15" w16cid:durableId="1047415938">
    <w:abstractNumId w:val="14"/>
  </w:num>
  <w:num w:numId="16" w16cid:durableId="137500570">
    <w:abstractNumId w:val="8"/>
  </w:num>
  <w:num w:numId="17" w16cid:durableId="1291328322">
    <w:abstractNumId w:val="15"/>
  </w:num>
  <w:num w:numId="18" w16cid:durableId="80611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3sjA0MjYztzQytzRV0lEKTi0uzszPAykwqwUALV8buywAAAA="/>
  </w:docVars>
  <w:rsids>
    <w:rsidRoot w:val="003C6569"/>
    <w:rsid w:val="0000086E"/>
    <w:rsid w:val="00006D0F"/>
    <w:rsid w:val="000117B9"/>
    <w:rsid w:val="00022776"/>
    <w:rsid w:val="00030BDA"/>
    <w:rsid w:val="00037AE8"/>
    <w:rsid w:val="000400E9"/>
    <w:rsid w:val="00044A0A"/>
    <w:rsid w:val="00046912"/>
    <w:rsid w:val="00056807"/>
    <w:rsid w:val="00063176"/>
    <w:rsid w:val="000750C7"/>
    <w:rsid w:val="00081E3A"/>
    <w:rsid w:val="000A3099"/>
    <w:rsid w:val="000A6D55"/>
    <w:rsid w:val="000C646E"/>
    <w:rsid w:val="000E1E03"/>
    <w:rsid w:val="000E55D2"/>
    <w:rsid w:val="000E6B2C"/>
    <w:rsid w:val="00100B9E"/>
    <w:rsid w:val="00107BA6"/>
    <w:rsid w:val="00120E7A"/>
    <w:rsid w:val="00140BB2"/>
    <w:rsid w:val="001453F8"/>
    <w:rsid w:val="00150705"/>
    <w:rsid w:val="00164D02"/>
    <w:rsid w:val="00175EF4"/>
    <w:rsid w:val="00185811"/>
    <w:rsid w:val="001909DA"/>
    <w:rsid w:val="001A194A"/>
    <w:rsid w:val="001A4A97"/>
    <w:rsid w:val="001C1CBE"/>
    <w:rsid w:val="001C6B37"/>
    <w:rsid w:val="001D52D8"/>
    <w:rsid w:val="001E2444"/>
    <w:rsid w:val="001E726F"/>
    <w:rsid w:val="001E7E58"/>
    <w:rsid w:val="001F5008"/>
    <w:rsid w:val="001F6B54"/>
    <w:rsid w:val="00202FAB"/>
    <w:rsid w:val="00206EA3"/>
    <w:rsid w:val="002151F9"/>
    <w:rsid w:val="00215372"/>
    <w:rsid w:val="00242A4D"/>
    <w:rsid w:val="002456C4"/>
    <w:rsid w:val="00253355"/>
    <w:rsid w:val="002715DD"/>
    <w:rsid w:val="00272694"/>
    <w:rsid w:val="00272829"/>
    <w:rsid w:val="002B2076"/>
    <w:rsid w:val="002C6712"/>
    <w:rsid w:val="002D2607"/>
    <w:rsid w:val="002F1E20"/>
    <w:rsid w:val="002F24F6"/>
    <w:rsid w:val="002F6ED1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B1663"/>
    <w:rsid w:val="003B3BDF"/>
    <w:rsid w:val="003B472A"/>
    <w:rsid w:val="003B5E4E"/>
    <w:rsid w:val="003C3715"/>
    <w:rsid w:val="003C6569"/>
    <w:rsid w:val="003E5614"/>
    <w:rsid w:val="003F4714"/>
    <w:rsid w:val="00421205"/>
    <w:rsid w:val="00435900"/>
    <w:rsid w:val="004415D5"/>
    <w:rsid w:val="00441D4B"/>
    <w:rsid w:val="00464477"/>
    <w:rsid w:val="00465B9C"/>
    <w:rsid w:val="00467486"/>
    <w:rsid w:val="00486CAE"/>
    <w:rsid w:val="004B0B7F"/>
    <w:rsid w:val="004B619B"/>
    <w:rsid w:val="004D433B"/>
    <w:rsid w:val="004F314A"/>
    <w:rsid w:val="004F4E2A"/>
    <w:rsid w:val="005022A3"/>
    <w:rsid w:val="005059A8"/>
    <w:rsid w:val="00517118"/>
    <w:rsid w:val="00521E4C"/>
    <w:rsid w:val="00532018"/>
    <w:rsid w:val="0053436E"/>
    <w:rsid w:val="005354B9"/>
    <w:rsid w:val="00542BC3"/>
    <w:rsid w:val="00551B6B"/>
    <w:rsid w:val="00556F58"/>
    <w:rsid w:val="005779CB"/>
    <w:rsid w:val="00580C2E"/>
    <w:rsid w:val="00590E10"/>
    <w:rsid w:val="00590F93"/>
    <w:rsid w:val="00593683"/>
    <w:rsid w:val="005976B6"/>
    <w:rsid w:val="005A1BCC"/>
    <w:rsid w:val="005A3850"/>
    <w:rsid w:val="005B5E9A"/>
    <w:rsid w:val="005C2A78"/>
    <w:rsid w:val="005D38A8"/>
    <w:rsid w:val="005E1844"/>
    <w:rsid w:val="005E1B5B"/>
    <w:rsid w:val="005E4C72"/>
    <w:rsid w:val="005F0C5A"/>
    <w:rsid w:val="005F17F3"/>
    <w:rsid w:val="005F705F"/>
    <w:rsid w:val="00615B27"/>
    <w:rsid w:val="006200A9"/>
    <w:rsid w:val="0063522D"/>
    <w:rsid w:val="00641525"/>
    <w:rsid w:val="006A5FF7"/>
    <w:rsid w:val="006A68F4"/>
    <w:rsid w:val="006B4701"/>
    <w:rsid w:val="006D3668"/>
    <w:rsid w:val="006D4686"/>
    <w:rsid w:val="006D6452"/>
    <w:rsid w:val="006E2856"/>
    <w:rsid w:val="006F2A14"/>
    <w:rsid w:val="006F40AB"/>
    <w:rsid w:val="0070413A"/>
    <w:rsid w:val="00704D64"/>
    <w:rsid w:val="00732553"/>
    <w:rsid w:val="00734EF8"/>
    <w:rsid w:val="00741B87"/>
    <w:rsid w:val="00750A7A"/>
    <w:rsid w:val="00755D78"/>
    <w:rsid w:val="00762B44"/>
    <w:rsid w:val="00775829"/>
    <w:rsid w:val="00776061"/>
    <w:rsid w:val="00796471"/>
    <w:rsid w:val="007A1AA8"/>
    <w:rsid w:val="007A4A04"/>
    <w:rsid w:val="007A7A29"/>
    <w:rsid w:val="007B4107"/>
    <w:rsid w:val="007F3C6D"/>
    <w:rsid w:val="007F6D0E"/>
    <w:rsid w:val="00813F84"/>
    <w:rsid w:val="008376D2"/>
    <w:rsid w:val="008617C0"/>
    <w:rsid w:val="00870EFF"/>
    <w:rsid w:val="0087639F"/>
    <w:rsid w:val="0088732A"/>
    <w:rsid w:val="008A48A1"/>
    <w:rsid w:val="008C0A96"/>
    <w:rsid w:val="008C6DB6"/>
    <w:rsid w:val="008E3937"/>
    <w:rsid w:val="008F5A06"/>
    <w:rsid w:val="009007D6"/>
    <w:rsid w:val="00901D74"/>
    <w:rsid w:val="00901D9A"/>
    <w:rsid w:val="00905CE7"/>
    <w:rsid w:val="009079F9"/>
    <w:rsid w:val="00912366"/>
    <w:rsid w:val="00915565"/>
    <w:rsid w:val="00923EA1"/>
    <w:rsid w:val="00926522"/>
    <w:rsid w:val="00934238"/>
    <w:rsid w:val="009550AB"/>
    <w:rsid w:val="009564D0"/>
    <w:rsid w:val="00970760"/>
    <w:rsid w:val="00973CD2"/>
    <w:rsid w:val="00973DB3"/>
    <w:rsid w:val="00980CDD"/>
    <w:rsid w:val="0098367D"/>
    <w:rsid w:val="009852E3"/>
    <w:rsid w:val="009902F1"/>
    <w:rsid w:val="009910CF"/>
    <w:rsid w:val="009925B7"/>
    <w:rsid w:val="009A584C"/>
    <w:rsid w:val="009B06C3"/>
    <w:rsid w:val="009B41A1"/>
    <w:rsid w:val="009B7F53"/>
    <w:rsid w:val="009C17E4"/>
    <w:rsid w:val="009E4ED5"/>
    <w:rsid w:val="00A03D9F"/>
    <w:rsid w:val="00A06418"/>
    <w:rsid w:val="00A30BD9"/>
    <w:rsid w:val="00A530B9"/>
    <w:rsid w:val="00A55667"/>
    <w:rsid w:val="00A720E4"/>
    <w:rsid w:val="00A74FB2"/>
    <w:rsid w:val="00A75C22"/>
    <w:rsid w:val="00A90350"/>
    <w:rsid w:val="00AA0149"/>
    <w:rsid w:val="00AA3253"/>
    <w:rsid w:val="00AB42B3"/>
    <w:rsid w:val="00AD353F"/>
    <w:rsid w:val="00AD43A9"/>
    <w:rsid w:val="00AF2A38"/>
    <w:rsid w:val="00AF5E2A"/>
    <w:rsid w:val="00AF6A03"/>
    <w:rsid w:val="00B17C35"/>
    <w:rsid w:val="00B206DD"/>
    <w:rsid w:val="00B2520F"/>
    <w:rsid w:val="00B26ADF"/>
    <w:rsid w:val="00B33BAA"/>
    <w:rsid w:val="00B51B58"/>
    <w:rsid w:val="00B60DA1"/>
    <w:rsid w:val="00B6580C"/>
    <w:rsid w:val="00B65ABC"/>
    <w:rsid w:val="00B67537"/>
    <w:rsid w:val="00B73A60"/>
    <w:rsid w:val="00B7771C"/>
    <w:rsid w:val="00BA3043"/>
    <w:rsid w:val="00BA37CE"/>
    <w:rsid w:val="00BA4D4A"/>
    <w:rsid w:val="00BC6B48"/>
    <w:rsid w:val="00BD1AB1"/>
    <w:rsid w:val="00BD5CDF"/>
    <w:rsid w:val="00BF38E4"/>
    <w:rsid w:val="00C00254"/>
    <w:rsid w:val="00C00901"/>
    <w:rsid w:val="00C17C05"/>
    <w:rsid w:val="00C23692"/>
    <w:rsid w:val="00C26E23"/>
    <w:rsid w:val="00C347F1"/>
    <w:rsid w:val="00C410D2"/>
    <w:rsid w:val="00C434E8"/>
    <w:rsid w:val="00C46A3C"/>
    <w:rsid w:val="00C521E2"/>
    <w:rsid w:val="00C616DD"/>
    <w:rsid w:val="00C765F7"/>
    <w:rsid w:val="00C7672A"/>
    <w:rsid w:val="00C83D19"/>
    <w:rsid w:val="00C84087"/>
    <w:rsid w:val="00C95E28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2730"/>
    <w:rsid w:val="00D36B42"/>
    <w:rsid w:val="00D44A2B"/>
    <w:rsid w:val="00D5415D"/>
    <w:rsid w:val="00D61027"/>
    <w:rsid w:val="00D63FE4"/>
    <w:rsid w:val="00D83E70"/>
    <w:rsid w:val="00D90C12"/>
    <w:rsid w:val="00DA3649"/>
    <w:rsid w:val="00DB156E"/>
    <w:rsid w:val="00DB30DD"/>
    <w:rsid w:val="00DB7A50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617B4"/>
    <w:rsid w:val="00E67D99"/>
    <w:rsid w:val="00E7567A"/>
    <w:rsid w:val="00E856B8"/>
    <w:rsid w:val="00EB4DFB"/>
    <w:rsid w:val="00EB596A"/>
    <w:rsid w:val="00EC0A91"/>
    <w:rsid w:val="00EC743B"/>
    <w:rsid w:val="00ED1C16"/>
    <w:rsid w:val="00ED575C"/>
    <w:rsid w:val="00EE0BA5"/>
    <w:rsid w:val="00EE62B5"/>
    <w:rsid w:val="00EE6E6B"/>
    <w:rsid w:val="00EF029F"/>
    <w:rsid w:val="00F0290E"/>
    <w:rsid w:val="00F03771"/>
    <w:rsid w:val="00F03BAA"/>
    <w:rsid w:val="00F145DE"/>
    <w:rsid w:val="00F2010D"/>
    <w:rsid w:val="00F26C1D"/>
    <w:rsid w:val="00F35E81"/>
    <w:rsid w:val="00F42A8E"/>
    <w:rsid w:val="00F431B3"/>
    <w:rsid w:val="00F43D2A"/>
    <w:rsid w:val="00F56730"/>
    <w:rsid w:val="00F569FD"/>
    <w:rsid w:val="00F57E56"/>
    <w:rsid w:val="00F60062"/>
    <w:rsid w:val="00F62DD8"/>
    <w:rsid w:val="00F64B49"/>
    <w:rsid w:val="00F66497"/>
    <w:rsid w:val="00F7111C"/>
    <w:rsid w:val="00F71BA4"/>
    <w:rsid w:val="00FA0425"/>
    <w:rsid w:val="00FA36CD"/>
    <w:rsid w:val="00FB14F2"/>
    <w:rsid w:val="00FB173F"/>
    <w:rsid w:val="00FD0FCE"/>
    <w:rsid w:val="00FD4B37"/>
    <w:rsid w:val="00FD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3B8BD1"/>
  <w15:docId w15:val="{AE3956A0-9F5E-4741-9465-76AF5773D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0B9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4B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4B49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F64B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B49"/>
    <w:rPr>
      <w:sz w:val="24"/>
      <w:szCs w:val="24"/>
      <w:lang w:val="ro-RO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EC743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05CE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6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uxandra.darmon@ccm.utcluj.ro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ligia.moga@ccm.utcluj.r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ranz.co.nz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uxandra.darmon@ccm.utcluj.ro" TargetMode="External"/><Relationship Id="rId5" Type="http://schemas.openxmlformats.org/officeDocument/2006/relationships/styles" Target="styles.xml"/><Relationship Id="rId15" Type="http://schemas.openxmlformats.org/officeDocument/2006/relationships/hyperlink" Target="https://pages.nist.gov/cfast/downloads.html" TargetMode="External"/><Relationship Id="rId10" Type="http://schemas.openxmlformats.org/officeDocument/2006/relationships/hyperlink" Target="mailto:ligia.moga@ccm.utcluj.r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esignbuilder.co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33E436-C734-4F06-9693-B345E332C3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F743A5-FEBB-46A2-AEAC-69AD7ACE0B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771AE9-47BE-426C-B130-71C0233CB2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5</Pages>
  <Words>2018</Words>
  <Characters>11506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Ligia Mihaela Moga</cp:lastModifiedBy>
  <cp:revision>23</cp:revision>
  <cp:lastPrinted>2021-09-17T23:54:00Z</cp:lastPrinted>
  <dcterms:created xsi:type="dcterms:W3CDTF">2019-10-13T08:35:00Z</dcterms:created>
  <dcterms:modified xsi:type="dcterms:W3CDTF">2026-08-30T18:57:00Z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2024-09-05T22:20:04Z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92d8feb1-9a37-455f-9743-9fb052f075c2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